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B32" w:rsidRDefault="00445B32" w:rsidP="00445B32">
      <w:bookmarkStart w:id="0" w:name="_GoBack"/>
      <w:bookmarkEnd w:id="0"/>
      <w:r>
        <w:rPr>
          <w:rFonts w:ascii="Arial" w:hAnsi="Arial" w:cs="Arial"/>
        </w:rPr>
        <w:t>►</w:t>
      </w:r>
      <w:r>
        <w:t>B DIRECTIVA 2008/106/CE A PARLAMENTULUI EUROPEAN ȘI A CONSILIULUI</w:t>
      </w:r>
    </w:p>
    <w:p w:rsidR="00445B32" w:rsidRDefault="00445B32" w:rsidP="00445B32">
      <w:r>
        <w:t>din 19 noiembrie 2008</w:t>
      </w:r>
    </w:p>
    <w:p w:rsidR="00445B32" w:rsidRDefault="00445B32" w:rsidP="00445B32">
      <w:r>
        <w:t>privind nivelul minim de formare a navigatorilor (reformare)</w:t>
      </w:r>
    </w:p>
    <w:p w:rsidR="00445B32" w:rsidRDefault="00445B32" w:rsidP="00445B32">
      <w:r>
        <w:t>(Text cu relevanță pentru SEE)</w:t>
      </w:r>
    </w:p>
    <w:p w:rsidR="00445B32" w:rsidRDefault="00445B32" w:rsidP="00445B32">
      <w:r>
        <w:t>(JO L 323, 3.12.2008, p. 33)</w:t>
      </w:r>
    </w:p>
    <w:p w:rsidR="00445B32" w:rsidRDefault="00445B32" w:rsidP="00445B32">
      <w:r>
        <w:t>Astfel cum a fost modificată prin:</w:t>
      </w:r>
    </w:p>
    <w:p w:rsidR="00445B32" w:rsidRDefault="00445B32" w:rsidP="00445B32">
      <w:r>
        <w:t>Jurnalul Oficial</w:t>
      </w:r>
    </w:p>
    <w:p w:rsidR="00445B32" w:rsidRDefault="00445B32" w:rsidP="00445B32">
      <w:r>
        <w:t>NR. Pagina Data</w:t>
      </w:r>
    </w:p>
    <w:p w:rsidR="00445B32" w:rsidRDefault="00445B32" w:rsidP="00445B32">
      <w:r>
        <w:rPr>
          <w:rFonts w:ascii="Arial" w:hAnsi="Arial" w:cs="Arial"/>
        </w:rPr>
        <w:t>►</w:t>
      </w:r>
      <w:r>
        <w:t>M1 Directiva 2012/35/UE a Parlamentului European și a Consiliului din 21</w:t>
      </w:r>
    </w:p>
    <w:p w:rsidR="00445B32" w:rsidRDefault="00445B32" w:rsidP="00445B32">
      <w:r>
        <w:t>noiembrie 2012</w:t>
      </w:r>
    </w:p>
    <w:p w:rsidR="00445B32" w:rsidRDefault="00445B32" w:rsidP="00445B32">
      <w:r>
        <w:t>L 343 78 14.12.2012</w:t>
      </w:r>
    </w:p>
    <w:p w:rsidR="00445B32" w:rsidRDefault="00445B32" w:rsidP="00445B32">
      <w:r>
        <w:t>2008L0106 — RO — 03.01.2013 — 001.001 — 1</w:t>
      </w:r>
    </w:p>
    <w:p w:rsidR="00445B32" w:rsidRDefault="00445B32" w:rsidP="00445B32">
      <w:r>
        <w:t>DIRECTIVA 2008/106/CE A PARLAMENTULUI EUROPEAN ȘI</w:t>
      </w:r>
    </w:p>
    <w:p w:rsidR="00445B32" w:rsidRDefault="00445B32" w:rsidP="00445B32">
      <w:r>
        <w:t>A CONSILIULUI</w:t>
      </w:r>
    </w:p>
    <w:p w:rsidR="00445B32" w:rsidRDefault="00445B32" w:rsidP="00445B32">
      <w:r>
        <w:t>din 19 noiembrie 2008</w:t>
      </w:r>
    </w:p>
    <w:p w:rsidR="00445B32" w:rsidRDefault="00445B32" w:rsidP="00445B32">
      <w:r>
        <w:t>privind nivelul minim de formare a navigatorilor (reformare)</w:t>
      </w:r>
    </w:p>
    <w:p w:rsidR="00445B32" w:rsidRDefault="00445B32" w:rsidP="00445B32">
      <w:r>
        <w:t>(Text cu relevanță pentru SEE)</w:t>
      </w:r>
    </w:p>
    <w:p w:rsidR="00445B32" w:rsidRDefault="00445B32" w:rsidP="00445B32">
      <w:r>
        <w:t>PARLAMENTUL EUROPEAN ȘI CONSILIUL UNIUNII EUROPENE,</w:t>
      </w:r>
    </w:p>
    <w:p w:rsidR="00445B32" w:rsidRDefault="00445B32" w:rsidP="00445B32">
      <w:r>
        <w:t>având în vedere Tratatul de instituire a Comunității Europene, în special</w:t>
      </w:r>
    </w:p>
    <w:p w:rsidR="00445B32" w:rsidRDefault="00445B32" w:rsidP="00445B32">
      <w:r>
        <w:t>articolul 80 alineatul (2),</w:t>
      </w:r>
    </w:p>
    <w:p w:rsidR="00445B32" w:rsidRDefault="00445B32" w:rsidP="00445B32">
      <w:r>
        <w:t>având în vedere propunerea Comisiei,</w:t>
      </w:r>
    </w:p>
    <w:p w:rsidR="00445B32" w:rsidRDefault="00445B32" w:rsidP="00445B32">
      <w:r>
        <w:t>având în vedere avizul Comitetului Economic și Social European (1),</w:t>
      </w:r>
    </w:p>
    <w:p w:rsidR="00445B32" w:rsidRDefault="00445B32" w:rsidP="00445B32">
      <w:r>
        <w:t>după consultarea Comitetului Regiunilor,</w:t>
      </w:r>
    </w:p>
    <w:p w:rsidR="00445B32" w:rsidRDefault="00445B32" w:rsidP="00445B32">
      <w:r>
        <w:t>hotărând în conformitate cu procedura prevăzută la articolul 251 din</w:t>
      </w:r>
    </w:p>
    <w:p w:rsidR="00445B32" w:rsidRDefault="00445B32" w:rsidP="00445B32">
      <w:r>
        <w:t>tratat (2),</w:t>
      </w:r>
    </w:p>
    <w:p w:rsidR="00445B32" w:rsidRDefault="00445B32" w:rsidP="00445B32">
      <w:r>
        <w:t>întrucât:</w:t>
      </w:r>
    </w:p>
    <w:p w:rsidR="00445B32" w:rsidRDefault="00445B32" w:rsidP="00445B32">
      <w:r>
        <w:t>(1) Directiva 2001/25/CE a Parlamentului European și a Consiliului</w:t>
      </w:r>
    </w:p>
    <w:p w:rsidR="00445B32" w:rsidRDefault="00445B32" w:rsidP="00445B32">
      <w:r>
        <w:t>din 4 aprilie 2001 privind nivelul minim de formare a navigatorilor (3) a fost modificată de mai multe ori în mod substanțial (4).</w:t>
      </w:r>
    </w:p>
    <w:p w:rsidR="00445B32" w:rsidRDefault="00445B32" w:rsidP="00445B32">
      <w:r>
        <w:lastRenderedPageBreak/>
        <w:t>Deoarece acum sunt operate noi modificări la respectiva directivă,</w:t>
      </w:r>
    </w:p>
    <w:p w:rsidR="00445B32" w:rsidRDefault="00445B32" w:rsidP="00445B32">
      <w:r>
        <w:t>ar trebui, din motive de claritate, să se procedeze la reformarea</w:t>
      </w:r>
    </w:p>
    <w:p w:rsidR="00445B32" w:rsidRDefault="00445B32" w:rsidP="00445B32">
      <w:r>
        <w:t>prevederilor în cauză.</w:t>
      </w:r>
    </w:p>
    <w:p w:rsidR="00445B32" w:rsidRDefault="00445B32" w:rsidP="00445B32">
      <w:r>
        <w:t>(2) Măsurile luate la nivelul Comunității în domeniul siguranței</w:t>
      </w:r>
    </w:p>
    <w:p w:rsidR="00445B32" w:rsidRDefault="00445B32" w:rsidP="00445B32">
      <w:r>
        <w:t>maritime și al prevenirii poluării pe mare ar trebui să fie în</w:t>
      </w:r>
    </w:p>
    <w:p w:rsidR="00445B32" w:rsidRDefault="00445B32" w:rsidP="00445B32">
      <w:r>
        <w:t>conformitate cu normele și standardele adoptate la nivel internațional.</w:t>
      </w:r>
    </w:p>
    <w:p w:rsidR="00445B32" w:rsidRDefault="00445B32" w:rsidP="00445B32">
      <w:r>
        <w:t>(3) Pentru a menține și dezvolta nivelul cunoștințelor și al competențelor navigatorilor din Comunitate, este important să se acorde</w:t>
      </w:r>
    </w:p>
    <w:p w:rsidR="00445B32" w:rsidRDefault="00445B32" w:rsidP="00445B32">
      <w:r>
        <w:t>atenția corespunzătoare formării și statutului navigatorilor în</w:t>
      </w:r>
    </w:p>
    <w:p w:rsidR="00445B32" w:rsidRDefault="00445B32" w:rsidP="00445B32">
      <w:r>
        <w:t>Comunitate.</w:t>
      </w:r>
    </w:p>
    <w:p w:rsidR="00445B32" w:rsidRDefault="00445B32" w:rsidP="00445B32">
      <w:r>
        <w:t>(4) Pentru acordarea certificatelor de competență profesională navigatorilor ar trebui asigurat un nivel consecvent al formării, în</w:t>
      </w:r>
    </w:p>
    <w:p w:rsidR="00445B32" w:rsidRDefault="00445B32" w:rsidP="00445B32">
      <w:r>
        <w:t>interesul siguranței maritime.</w:t>
      </w:r>
    </w:p>
    <w:p w:rsidR="00445B32" w:rsidRDefault="00445B32" w:rsidP="00445B32">
      <w:r>
        <w:t>(5) Directiva 2005/36/CE a Parlamentului European și a Consiliului</w:t>
      </w:r>
    </w:p>
    <w:p w:rsidR="00445B32" w:rsidRDefault="00445B32" w:rsidP="00445B32">
      <w:r>
        <w:t>din 7 septembrie 2005 privind recunoașterea calificărilor profesionale (5) se aplică profesiilor din domeniul maritim, care intră în</w:t>
      </w:r>
    </w:p>
    <w:p w:rsidR="00445B32" w:rsidRDefault="00445B32" w:rsidP="00445B32">
      <w:r>
        <w:t>domeniul de aplicare al prezentei directive. Aceasta contribuie la</w:t>
      </w:r>
    </w:p>
    <w:p w:rsidR="00445B32" w:rsidRDefault="00445B32" w:rsidP="00445B32">
      <w:r>
        <w:t>facilitarea respectării obligațiilor instituite prin tratat, desființând</w:t>
      </w:r>
    </w:p>
    <w:p w:rsidR="00445B32" w:rsidRDefault="00445B32" w:rsidP="00445B32">
      <w:r>
        <w:t>barierele în calea liberei circulații a persoanelor și a serviciilor</w:t>
      </w:r>
    </w:p>
    <w:p w:rsidR="00445B32" w:rsidRDefault="00445B32" w:rsidP="00445B32">
      <w:r>
        <w:t>între statele membre.</w:t>
      </w:r>
    </w:p>
    <w:p w:rsidR="00445B32" w:rsidRDefault="00445B32" w:rsidP="00445B32">
      <w:r>
        <w:rPr>
          <w:rFonts w:ascii="Arial" w:hAnsi="Arial" w:cs="Arial"/>
        </w:rPr>
        <w:t>▼</w:t>
      </w:r>
      <w:r>
        <w:t>B</w:t>
      </w:r>
    </w:p>
    <w:p w:rsidR="00445B32" w:rsidRDefault="00445B32" w:rsidP="00445B32">
      <w:r>
        <w:t>2008L0106 — RO — 03.01.2013 — 001.001 — 2</w:t>
      </w:r>
    </w:p>
    <w:p w:rsidR="00445B32" w:rsidRDefault="00445B32" w:rsidP="00445B32">
      <w:r>
        <w:t>(1) JO C 151, 17.6.2008, p. 35.</w:t>
      </w:r>
    </w:p>
    <w:p w:rsidR="00445B32" w:rsidRDefault="00445B32" w:rsidP="00445B32">
      <w:r>
        <w:t>(2) Avizul Parlamentului European din 17 iunie 2008 (nepublicat încă în Jurnalul</w:t>
      </w:r>
    </w:p>
    <w:p w:rsidR="00445B32" w:rsidRDefault="00445B32" w:rsidP="00445B32">
      <w:r>
        <w:t>Oficial) și Decizia Consiliului din 20 octombrie 2008.</w:t>
      </w:r>
    </w:p>
    <w:p w:rsidR="00445B32" w:rsidRDefault="00445B32" w:rsidP="00445B32">
      <w:r>
        <w:t>(3) JO L 136, 18.5.2001, p. 17.</w:t>
      </w:r>
    </w:p>
    <w:p w:rsidR="00445B32" w:rsidRDefault="00445B32" w:rsidP="00445B32">
      <w:r>
        <w:t>(4) A se vedea anexa III partea A.</w:t>
      </w:r>
    </w:p>
    <w:p w:rsidR="00445B32" w:rsidRDefault="00445B32" w:rsidP="00445B32">
      <w:r>
        <w:t>(5) JO L 255, 30.9.2005, p. 22.</w:t>
      </w:r>
    </w:p>
    <w:p w:rsidR="00445B32" w:rsidRDefault="00445B32" w:rsidP="00445B32">
      <w:r>
        <w:t>(6) Recunoașterea reciprocă a diplomelor și a certificatelor prevăzută</w:t>
      </w:r>
    </w:p>
    <w:p w:rsidR="00445B32" w:rsidRDefault="00445B32" w:rsidP="00445B32">
      <w:r>
        <w:t>de Directiva 2005/36/CE nu garantează întotdeauna un nivel de</w:t>
      </w:r>
    </w:p>
    <w:p w:rsidR="00445B32" w:rsidRDefault="00445B32" w:rsidP="00445B32">
      <w:r>
        <w:lastRenderedPageBreak/>
        <w:t>formare standardizat pentru toți navigatorii care servesc la bordul</w:t>
      </w:r>
    </w:p>
    <w:p w:rsidR="00445B32" w:rsidRDefault="00445B32" w:rsidP="00445B32">
      <w:r>
        <w:t>navelor ce arborează pavilionul unui stat membru. Cu toate</w:t>
      </w:r>
    </w:p>
    <w:p w:rsidR="00445B32" w:rsidRDefault="00445B32" w:rsidP="00445B32">
      <w:r>
        <w:t>acestea, acest lucru este esențial din punctul de vedere al siguranței maritime.</w:t>
      </w:r>
    </w:p>
    <w:p w:rsidR="00445B32" w:rsidRDefault="00445B32" w:rsidP="00445B32">
      <w:r>
        <w:t>(7) Este, prin urmare, esențial să se definească un nivel minim de</w:t>
      </w:r>
    </w:p>
    <w:p w:rsidR="00445B32" w:rsidRDefault="00445B32" w:rsidP="00445B32">
      <w:r>
        <w:t>formare pentru navigatorii din Comunitate. Acel nivel ar trebui să</w:t>
      </w:r>
    </w:p>
    <w:p w:rsidR="00445B32" w:rsidRDefault="00445B32" w:rsidP="00445B32">
      <w:r>
        <w:t>se bazeze pe standardele de formare deja adoptate la nivel internațional, și anume Convenția din 1978 a Organizației Maritime</w:t>
      </w:r>
    </w:p>
    <w:p w:rsidR="00445B32" w:rsidRDefault="00445B32" w:rsidP="00445B32">
      <w:r>
        <w:t>Internaționale (OMI) privind standardele de pregătire a navigatorilor, brevetare/atestare și efectuare a serviciului de cart (Convenția STCW), astfel cum a fost revizuită în 1995. Toate</w:t>
      </w:r>
    </w:p>
    <w:p w:rsidR="00445B32" w:rsidRDefault="00445B32" w:rsidP="00445B32">
      <w:r>
        <w:t>statele membre sunt părți la această convenție.</w:t>
      </w:r>
    </w:p>
    <w:p w:rsidR="00445B32" w:rsidRDefault="00445B32" w:rsidP="00445B32">
      <w:r>
        <w:t>(8) Statele membre pot să stabilească standarde cu nivel mai ridicat</w:t>
      </w:r>
    </w:p>
    <w:p w:rsidR="00445B32" w:rsidRDefault="00445B32" w:rsidP="00445B32">
      <w:r>
        <w:t>decât standardele minime stabilite prin Convenția STCW și prin</w:t>
      </w:r>
    </w:p>
    <w:p w:rsidR="00445B32" w:rsidRDefault="00445B32" w:rsidP="00445B32">
      <w:r>
        <w:t>prezenta directivă.</w:t>
      </w:r>
    </w:p>
    <w:p w:rsidR="00445B32" w:rsidRDefault="00445B32" w:rsidP="00445B32">
      <w:r>
        <w:t>(9) Regulile Convenției STCW, anexate la prezenta directivă, ar</w:t>
      </w:r>
    </w:p>
    <w:p w:rsidR="00445B32" w:rsidRDefault="00445B32" w:rsidP="00445B32">
      <w:r>
        <w:t>trebui să fie suplimentate cu prevederile obligatorii conținute în</w:t>
      </w:r>
    </w:p>
    <w:p w:rsidR="00445B32" w:rsidRDefault="00445B32" w:rsidP="00445B32">
      <w:r>
        <w:t>partea A din Codul privind pregătirea navigatorilor, brevetarea/</w:t>
      </w:r>
    </w:p>
    <w:p w:rsidR="00445B32" w:rsidRDefault="00445B32" w:rsidP="00445B32">
      <w:r>
        <w:t>atestarea și efectuarea serviciului de cart (Codul STCW). Partea B</w:t>
      </w:r>
    </w:p>
    <w:p w:rsidR="00445B32" w:rsidRDefault="00445B32" w:rsidP="00445B32">
      <w:r>
        <w:t>din Codul STCW cuprinde orientări recomandate destinate să</w:t>
      </w:r>
    </w:p>
    <w:p w:rsidR="00445B32" w:rsidRDefault="00445B32" w:rsidP="00445B32">
      <w:r>
        <w:t>ajute statele părți la Convenția STCW și persoanele implicate</w:t>
      </w:r>
    </w:p>
    <w:p w:rsidR="00445B32" w:rsidRDefault="00445B32" w:rsidP="00445B32">
      <w:r>
        <w:t>în implementarea, aplicarea sau executarea măsurilor acesteia să</w:t>
      </w:r>
    </w:p>
    <w:p w:rsidR="00445B32" w:rsidRDefault="00445B32" w:rsidP="00445B32">
      <w:r>
        <w:t>asigure efecte depline convenției într-un mod uniform.</w:t>
      </w:r>
    </w:p>
    <w:p w:rsidR="00445B32" w:rsidRDefault="00445B32" w:rsidP="00445B32">
      <w:r>
        <w:t>(10) Pentru îmbunătățirea siguranței maritime și prevenirea poluării pe</w:t>
      </w:r>
    </w:p>
    <w:p w:rsidR="00445B32" w:rsidRDefault="00445B32" w:rsidP="00445B32">
      <w:r>
        <w:t>mare, prin prezenta directivă ar trebui stabilite dispoziții privind</w:t>
      </w:r>
    </w:p>
    <w:p w:rsidR="00445B32" w:rsidRDefault="00445B32" w:rsidP="00445B32">
      <w:r>
        <w:t>perioadele minime de odihnă pentru personalul de cart, în conformitate cu Convenția STCW. Aceste dispoziții ar trebui aplicate</w:t>
      </w:r>
    </w:p>
    <w:p w:rsidR="00445B32" w:rsidRDefault="00445B32" w:rsidP="00445B32">
      <w:r>
        <w:t>fără a aduce atingere prevederilor Directivei 1999/63/CE a</w:t>
      </w:r>
    </w:p>
    <w:p w:rsidR="00445B32" w:rsidRDefault="00445B32" w:rsidP="00445B32">
      <w:r>
        <w:t>Consiliului din 21 iunie 1999 referitoare la Acordul de organizare</w:t>
      </w:r>
    </w:p>
    <w:p w:rsidR="00445B32" w:rsidRDefault="00445B32" w:rsidP="00445B32">
      <w:r>
        <w:t>a timpului de lucru al navigatorilor, încheiat între Asociația</w:t>
      </w:r>
    </w:p>
    <w:p w:rsidR="00445B32" w:rsidRDefault="00445B32" w:rsidP="00445B32">
      <w:r>
        <w:t>Proprietarilor de Nave din Comunitatea Europeană (ECSA) și</w:t>
      </w:r>
    </w:p>
    <w:p w:rsidR="00445B32" w:rsidRDefault="00445B32" w:rsidP="00445B32">
      <w:r>
        <w:t>Federația Sindicatelor Lucrătorilor din Transporturi din Uniunea</w:t>
      </w:r>
    </w:p>
    <w:p w:rsidR="00445B32" w:rsidRDefault="00445B32" w:rsidP="00445B32">
      <w:r>
        <w:lastRenderedPageBreak/>
        <w:t>Europeană (FST) (1).</w:t>
      </w:r>
    </w:p>
    <w:p w:rsidR="00445B32" w:rsidRDefault="00445B32" w:rsidP="00445B32">
      <w:r>
        <w:t>(11) Statele membre ar trebui să adopte și să pună în aplicare măsuri</w:t>
      </w:r>
    </w:p>
    <w:p w:rsidR="00445B32" w:rsidRDefault="00445B32" w:rsidP="00445B32">
      <w:r>
        <w:t>speciale de prevenire și de sancționare a practicilor frauduloase</w:t>
      </w:r>
    </w:p>
    <w:p w:rsidR="00445B32" w:rsidRDefault="00445B32" w:rsidP="00445B32">
      <w:r>
        <w:t>legate de certificatele de competență și să depună în continuare</w:t>
      </w:r>
    </w:p>
    <w:p w:rsidR="00445B32" w:rsidRDefault="00445B32" w:rsidP="00445B32">
      <w:r>
        <w:t>eforturi în cadrul OMI, pentru a obține, la nivel mondial, acorduri</w:t>
      </w:r>
    </w:p>
    <w:p w:rsidR="00445B32" w:rsidRDefault="00445B32" w:rsidP="00445B32">
      <w:r>
        <w:t>stricte și aplicabile pentru combaterea acestor practici.</w:t>
      </w:r>
    </w:p>
    <w:p w:rsidR="00445B32" w:rsidRDefault="00445B32" w:rsidP="00445B32">
      <w:r>
        <w:t>(12) În scopul consolidării siguranței maritime și al prevenirii pierderilor de vieți omenești și a poluării maritime, este necesară</w:t>
      </w:r>
    </w:p>
    <w:p w:rsidR="00445B32" w:rsidRDefault="00445B32" w:rsidP="00445B32">
      <w:r>
        <w:t>îmbunătățirea comunicării între membrii echipajului la bordul</w:t>
      </w:r>
    </w:p>
    <w:p w:rsidR="00445B32" w:rsidRDefault="00445B32" w:rsidP="00445B32">
      <w:r>
        <w:t>navelor care navighează în apele Comunității.</w:t>
      </w:r>
    </w:p>
    <w:p w:rsidR="00445B32" w:rsidRDefault="00445B32" w:rsidP="00445B32">
      <w:r>
        <w:t>(13) Personalul de la bordul navelor de pasageri desemnat pentru a</w:t>
      </w:r>
    </w:p>
    <w:p w:rsidR="00445B32" w:rsidRDefault="00445B32" w:rsidP="00445B32">
      <w:r>
        <w:t>ajuta pasagerii în situații de urgență ar trebui să fie în măsură să</w:t>
      </w:r>
    </w:p>
    <w:p w:rsidR="00445B32" w:rsidRDefault="00445B32" w:rsidP="00445B32">
      <w:r>
        <w:t>comunice cu pasagerii.</w:t>
      </w:r>
    </w:p>
    <w:p w:rsidR="00445B32" w:rsidRDefault="00445B32" w:rsidP="00445B32">
      <w:r>
        <w:rPr>
          <w:rFonts w:ascii="Arial" w:hAnsi="Arial" w:cs="Arial"/>
        </w:rPr>
        <w:t>▼</w:t>
      </w:r>
      <w:r>
        <w:t>B</w:t>
      </w:r>
    </w:p>
    <w:p w:rsidR="00445B32" w:rsidRDefault="00445B32" w:rsidP="00445B32">
      <w:r>
        <w:t>2008L0106 — RO — 03.01.2013 — 001.001 — 3</w:t>
      </w:r>
    </w:p>
    <w:p w:rsidR="00445B32" w:rsidRDefault="00445B32" w:rsidP="00445B32">
      <w:r>
        <w:t>(1) JO L 167, 2.7.1999, p. 33.</w:t>
      </w:r>
    </w:p>
    <w:p w:rsidR="00445B32" w:rsidRDefault="00445B32" w:rsidP="00445B32">
      <w:r>
        <w:t>(14) Echipajele care servesc la bordul navelor-tanc, care transportă</w:t>
      </w:r>
    </w:p>
    <w:p w:rsidR="00445B32" w:rsidRDefault="00445B32" w:rsidP="00445B32">
      <w:r>
        <w:t>încărcături nocive sau poluante, ar trebui să fie în măsură să</w:t>
      </w:r>
    </w:p>
    <w:p w:rsidR="00445B32" w:rsidRDefault="00445B32" w:rsidP="00445B32">
      <w:r>
        <w:t>acționeze în mod eficient pentru prevenirea accidentelor și să</w:t>
      </w:r>
    </w:p>
    <w:p w:rsidR="00445B32" w:rsidRDefault="00445B32" w:rsidP="00445B32">
      <w:r>
        <w:t>facă față situațiilor de urgență. Este foarte important ca între</w:t>
      </w:r>
    </w:p>
    <w:p w:rsidR="00445B32" w:rsidRDefault="00445B32" w:rsidP="00445B32">
      <w:r>
        <w:t>comandant, ofițeri și personalul nebrevetat să se stabilească o</w:t>
      </w:r>
    </w:p>
    <w:p w:rsidR="00445B32" w:rsidRDefault="00445B32" w:rsidP="00445B32">
      <w:r>
        <w:t>comunicare corespunzătoare, în conformitate cu cerințele</w:t>
      </w:r>
    </w:p>
    <w:p w:rsidR="00445B32" w:rsidRDefault="00445B32" w:rsidP="00445B32">
      <w:r>
        <w:t>prevăzute de prezenta directivă.</w:t>
      </w:r>
    </w:p>
    <w:p w:rsidR="00445B32" w:rsidRDefault="00445B32" w:rsidP="00445B32">
      <w:r>
        <w:t>(15) Este esențial să se asigure că navigatorii titulari ai unor certificate</w:t>
      </w:r>
    </w:p>
    <w:p w:rsidR="00445B32" w:rsidRDefault="00445B32" w:rsidP="00445B32">
      <w:r>
        <w:t>eliberate de țări terțe și care își efectuează serviciul pe nave</w:t>
      </w:r>
    </w:p>
    <w:p w:rsidR="00445B32" w:rsidRDefault="00445B32" w:rsidP="00445B32">
      <w:r>
        <w:t>comunitare au un nivel de calificare echivalent cu cel solicitat</w:t>
      </w:r>
    </w:p>
    <w:p w:rsidR="00445B32" w:rsidRDefault="00445B32" w:rsidP="00445B32">
      <w:r>
        <w:t>de Convenția STCW. Prezenta directivă ar trebui să definească</w:t>
      </w:r>
    </w:p>
    <w:p w:rsidR="00445B32" w:rsidRDefault="00445B32" w:rsidP="00445B32">
      <w:r>
        <w:t>proceduri și criterii comune pentru recunoașterea de către statele</w:t>
      </w:r>
    </w:p>
    <w:p w:rsidR="00445B32" w:rsidRDefault="00445B32" w:rsidP="00445B32">
      <w:r>
        <w:t>membre a certificatelor eliberate de țări terțe, pe baza standardelor</w:t>
      </w:r>
    </w:p>
    <w:p w:rsidR="00445B32" w:rsidRDefault="00445B32" w:rsidP="00445B32">
      <w:r>
        <w:lastRenderedPageBreak/>
        <w:t>privind formarea și certificarea adoptate în cadrul Convenției</w:t>
      </w:r>
    </w:p>
    <w:p w:rsidR="00445B32" w:rsidRDefault="00445B32" w:rsidP="00445B32">
      <w:r>
        <w:t>STCW.</w:t>
      </w:r>
    </w:p>
    <w:p w:rsidR="00445B32" w:rsidRDefault="00445B32" w:rsidP="00445B32">
      <w:r>
        <w:t>(16) În beneficiul siguranței pe mare, statele membre ar trebui să</w:t>
      </w:r>
    </w:p>
    <w:p w:rsidR="00445B32" w:rsidRDefault="00445B32" w:rsidP="00445B32">
      <w:r>
        <w:t>recunoască calificările care demonstrează nivelul cerut de</w:t>
      </w:r>
    </w:p>
    <w:p w:rsidR="00445B32" w:rsidRDefault="00445B32" w:rsidP="00445B32">
      <w:r>
        <w:t>formare numai când acestea sunt emise de către sau în numele</w:t>
      </w:r>
    </w:p>
    <w:p w:rsidR="00445B32" w:rsidRDefault="00445B32" w:rsidP="00445B32">
      <w:r>
        <w:t>statelor participante la Convenția STCW, cu privire la care</w:t>
      </w:r>
    </w:p>
    <w:p w:rsidR="00445B32" w:rsidRDefault="00445B32" w:rsidP="00445B32">
      <w:r>
        <w:t>Comitetul de Siguranță Maritimă (CSM) al OMI a stabilit că au</w:t>
      </w:r>
    </w:p>
    <w:p w:rsidR="00445B32" w:rsidRDefault="00445B32" w:rsidP="00445B32">
      <w:r>
        <w:t>aplicat sau continuă să aplice în întregime standardele stabilite în</w:t>
      </w:r>
    </w:p>
    <w:p w:rsidR="00445B32" w:rsidRDefault="00445B32" w:rsidP="00445B32">
      <w:r>
        <w:t>acea convenție. Pentru perioada intermediară, până când CSM va</w:t>
      </w:r>
    </w:p>
    <w:p w:rsidR="00445B32" w:rsidRDefault="00445B32" w:rsidP="00445B32">
      <w:r>
        <w:t>fi în măsură să efectueze o astfel de verificare, este necesară o</w:t>
      </w:r>
    </w:p>
    <w:p w:rsidR="00445B32" w:rsidRDefault="00445B32" w:rsidP="00445B32">
      <w:r>
        <w:t>procedură de recunoaștere preliminară a certificatelor.</w:t>
      </w:r>
    </w:p>
    <w:p w:rsidR="00445B32" w:rsidRDefault="00445B32" w:rsidP="00445B32">
      <w:r>
        <w:t>(17) Atunci când este cazul, institutele maritime, programele și</w:t>
      </w:r>
    </w:p>
    <w:p w:rsidR="00445B32" w:rsidRDefault="00445B32" w:rsidP="00445B32">
      <w:r>
        <w:t>cursurile de formare trebuie să fie inspectate. În consecință,</w:t>
      </w:r>
    </w:p>
    <w:p w:rsidR="00445B32" w:rsidRDefault="00445B32" w:rsidP="00445B32">
      <w:r>
        <w:t>este necesar să se stabilească criteriile pentru astfel de inspecții.</w:t>
      </w:r>
    </w:p>
    <w:p w:rsidR="00445B32" w:rsidRDefault="00445B32" w:rsidP="00445B32">
      <w:r>
        <w:t>(18) Comisia ar trebui să fie asistată de către un comitet în realizarea</w:t>
      </w:r>
    </w:p>
    <w:p w:rsidR="00445B32" w:rsidRDefault="00445B32" w:rsidP="00445B32">
      <w:r>
        <w:t>sarcinilor legate de recunoașterea certificatelor emise de institutele de formare sau administrațiile dintr-un stat terț.</w:t>
      </w:r>
    </w:p>
    <w:p w:rsidR="00445B32" w:rsidRDefault="00445B32" w:rsidP="00445B32">
      <w:r>
        <w:t>(19) Agenția Europeană pentru Siguranță Maritimă instituită prin</w:t>
      </w:r>
    </w:p>
    <w:p w:rsidR="00445B32" w:rsidRDefault="00445B32" w:rsidP="00445B32">
      <w:r>
        <w:t>Regulamentul (CE) nr. 1406/2002 al Parlamentului European și</w:t>
      </w:r>
    </w:p>
    <w:p w:rsidR="00445B32" w:rsidRDefault="00445B32" w:rsidP="00445B32">
      <w:r>
        <w:t>al Consiliului (1) ar trebui să acorde asistență Comisiei pentru a</w:t>
      </w:r>
    </w:p>
    <w:p w:rsidR="00445B32" w:rsidRDefault="00445B32" w:rsidP="00445B32">
      <w:r>
        <w:t>verifica dacă statele membre respectă cerințele prevăzute în</w:t>
      </w:r>
    </w:p>
    <w:p w:rsidR="00445B32" w:rsidRDefault="00445B32" w:rsidP="00445B32">
      <w:r>
        <w:t>prezenta directivă.</w:t>
      </w:r>
    </w:p>
    <w:p w:rsidR="00445B32" w:rsidRDefault="00445B32" w:rsidP="00445B32">
      <w:r>
        <w:t>(20) Statele membre, ca autorități portuare, sunt solicitate să întărească</w:t>
      </w:r>
    </w:p>
    <w:p w:rsidR="00445B32" w:rsidRDefault="00445B32" w:rsidP="00445B32">
      <w:r>
        <w:t>siguranța și să prevină poluarea în apele teritoriale ale Comunității, prin inspecții prioritare ale navelor care arborează pavilionul</w:t>
      </w:r>
    </w:p>
    <w:p w:rsidR="00445B32" w:rsidRDefault="00445B32" w:rsidP="00445B32">
      <w:r>
        <w:t>unui stat terț care nu a ratificat Convenția STCW, asigurându-se</w:t>
      </w:r>
    </w:p>
    <w:p w:rsidR="00445B32" w:rsidRDefault="00445B32" w:rsidP="00445B32">
      <w:r>
        <w:t>astfel că navele care arborează pavilionul unui stat terț nu beneficiază de un tratament mai favorabil.</w:t>
      </w:r>
    </w:p>
    <w:p w:rsidR="00445B32" w:rsidRDefault="00445B32" w:rsidP="00445B32">
      <w:r>
        <w:t>(21) Este indicat ca în prezenta directivă să fie incluse dispoziții cu</w:t>
      </w:r>
    </w:p>
    <w:p w:rsidR="00445B32" w:rsidRDefault="00445B32" w:rsidP="00445B32">
      <w:r>
        <w:t>privire la controlul statului portului, până la modificarea</w:t>
      </w:r>
    </w:p>
    <w:p w:rsidR="00445B32" w:rsidRDefault="00445B32" w:rsidP="00445B32">
      <w:r>
        <w:lastRenderedPageBreak/>
        <w:t>Directivei 95/21/CE (2) privind controlul statului portului în</w:t>
      </w:r>
    </w:p>
    <w:p w:rsidR="00445B32" w:rsidRDefault="00445B32" w:rsidP="00445B32">
      <w:r>
        <w:t>ceea ce privește navele, cu scopul de a transfera directivei în</w:t>
      </w:r>
    </w:p>
    <w:p w:rsidR="00445B32" w:rsidRDefault="00445B32" w:rsidP="00445B32">
      <w:r>
        <w:t>cauză dispozițiile pentru controlul statului portului care sunt</w:t>
      </w:r>
    </w:p>
    <w:p w:rsidR="00445B32" w:rsidRDefault="00445B32" w:rsidP="00445B32">
      <w:r>
        <w:t>incluse în prezenta directivă.</w:t>
      </w:r>
    </w:p>
    <w:p w:rsidR="00445B32" w:rsidRDefault="00445B32" w:rsidP="00445B32">
      <w:r>
        <w:rPr>
          <w:rFonts w:ascii="Arial" w:hAnsi="Arial" w:cs="Arial"/>
        </w:rPr>
        <w:t>▼</w:t>
      </w:r>
      <w:r>
        <w:t>B</w:t>
      </w:r>
    </w:p>
    <w:p w:rsidR="00445B32" w:rsidRDefault="00445B32" w:rsidP="00445B32">
      <w:r>
        <w:t>2008L0106 — RO — 03.01.2013 — 001.001 — 4</w:t>
      </w:r>
    </w:p>
    <w:p w:rsidR="00445B32" w:rsidRDefault="00445B32" w:rsidP="00445B32">
      <w:r>
        <w:t>(1) JO L 208, 5.8.2002, p. 1.</w:t>
      </w:r>
    </w:p>
    <w:p w:rsidR="00445B32" w:rsidRDefault="00445B32" w:rsidP="00445B32">
      <w:r>
        <w:t>(2) JO L 157, 7.7.1995, p. 1.</w:t>
      </w:r>
    </w:p>
    <w:p w:rsidR="00445B32" w:rsidRDefault="00445B32" w:rsidP="00445B32">
      <w:r>
        <w:t>(22) Este necesară asigurarea procedurilor de adaptare a prezentei</w:t>
      </w:r>
    </w:p>
    <w:p w:rsidR="00445B32" w:rsidRDefault="00445B32" w:rsidP="00445B32">
      <w:r>
        <w:t>directive la schimbările din convențiile și codurile internaționale.</w:t>
      </w:r>
    </w:p>
    <w:p w:rsidR="00445B32" w:rsidRDefault="00445B32" w:rsidP="00445B32">
      <w:r>
        <w:t>(23) Măsurile necesare pentru punerea în aplicare a prezentei directive</w:t>
      </w:r>
    </w:p>
    <w:p w:rsidR="00445B32" w:rsidRDefault="00445B32" w:rsidP="00445B32">
      <w:r>
        <w:t>sunt adoptate în conformitate cu Decizia 1999/468/CE a</w:t>
      </w:r>
    </w:p>
    <w:p w:rsidR="00445B32" w:rsidRDefault="00445B32" w:rsidP="00445B32">
      <w:r>
        <w:t>Consiliului din 28 iunie 1999 de stabilire a normelor privind</w:t>
      </w:r>
    </w:p>
    <w:p w:rsidR="00445B32" w:rsidRDefault="00445B32" w:rsidP="00445B32">
      <w:r>
        <w:t>exercitarea competențelor de executare conferite Comisiei (1).</w:t>
      </w:r>
    </w:p>
    <w:p w:rsidR="00445B32" w:rsidRDefault="00445B32" w:rsidP="00445B32">
      <w:r>
        <w:t>(24) Comisia ar trebui, în special, să fie împuternicită să modifice</w:t>
      </w:r>
    </w:p>
    <w:p w:rsidR="00445B32" w:rsidRDefault="00445B32" w:rsidP="00445B32">
      <w:r>
        <w:t>prezenta directivă cu scopul de a aplica, în sensul prezentei</w:t>
      </w:r>
    </w:p>
    <w:p w:rsidR="00445B32" w:rsidRDefault="00445B32" w:rsidP="00445B32">
      <w:r>
        <w:t>directive, modificările ulterioare ale codurilor internaționale și</w:t>
      </w:r>
    </w:p>
    <w:p w:rsidR="00445B32" w:rsidRDefault="00445B32" w:rsidP="00445B32">
      <w:r>
        <w:t>orice modificare relevantă a legislației comunitare. Deoarece</w:t>
      </w:r>
    </w:p>
    <w:p w:rsidR="00445B32" w:rsidRDefault="00445B32" w:rsidP="00445B32">
      <w:r>
        <w:t>măsurile respective au un domeniu general de aplicare și sunt</w:t>
      </w:r>
    </w:p>
    <w:p w:rsidR="00445B32" w:rsidRDefault="00445B32" w:rsidP="00445B32">
      <w:r>
        <w:t>destinate să modifice elemente neesențiale ale prezentei directive,</w:t>
      </w:r>
    </w:p>
    <w:p w:rsidR="00445B32" w:rsidRDefault="00445B32" w:rsidP="00445B32">
      <w:r>
        <w:t>acestea trebuie să fie adoptate în conformitate cu procedura de</w:t>
      </w:r>
    </w:p>
    <w:p w:rsidR="00445B32" w:rsidRDefault="00445B32" w:rsidP="00445B32">
      <w:r>
        <w:t>reglementare cu control prevăzută la articolul 5a din Decizia</w:t>
      </w:r>
    </w:p>
    <w:p w:rsidR="00445B32" w:rsidRDefault="00445B32" w:rsidP="00445B32">
      <w:r>
        <w:t>1999/468/CE.</w:t>
      </w:r>
    </w:p>
    <w:p w:rsidR="00445B32" w:rsidRDefault="00445B32" w:rsidP="00445B32">
      <w:r>
        <w:t>(25) Noile elemente introduse în prezenta directivă se referă numai la</w:t>
      </w:r>
    </w:p>
    <w:p w:rsidR="00445B32" w:rsidRDefault="00445B32" w:rsidP="00445B32">
      <w:r>
        <w:t>procedurile comitetelor. Prin urmare, acestea nu trebuie să fie</w:t>
      </w:r>
    </w:p>
    <w:p w:rsidR="00445B32" w:rsidRDefault="00445B32" w:rsidP="00445B32">
      <w:r>
        <w:t>transpuse de către statele membre.</w:t>
      </w:r>
    </w:p>
    <w:p w:rsidR="00445B32" w:rsidRDefault="00445B32" w:rsidP="00445B32">
      <w:r>
        <w:t>(26) Prezenta directivă nu trebuie să aducă atingere obligațiilor statelor</w:t>
      </w:r>
    </w:p>
    <w:p w:rsidR="00445B32" w:rsidRDefault="00445B32" w:rsidP="00445B32">
      <w:r>
        <w:t>membre în ceea ce privește termenele pentru transpunerea în</w:t>
      </w:r>
    </w:p>
    <w:p w:rsidR="00445B32" w:rsidRDefault="00445B32" w:rsidP="00445B32">
      <w:r>
        <w:t>dreptul intern a directivelor prezentate în anexa III partea B,</w:t>
      </w:r>
    </w:p>
    <w:p w:rsidR="00445B32" w:rsidRDefault="00445B32" w:rsidP="00445B32">
      <w:r>
        <w:lastRenderedPageBreak/>
        <w:t>ADOPTĂ PREZENTA DIRECTIVĂ:</w:t>
      </w:r>
    </w:p>
    <w:p w:rsidR="00445B32" w:rsidRDefault="00445B32" w:rsidP="00445B32">
      <w:r>
        <w:t>Articolul 1</w:t>
      </w:r>
    </w:p>
    <w:p w:rsidR="00445B32" w:rsidRDefault="00445B32" w:rsidP="00445B32">
      <w:r>
        <w:t>Definiții</w:t>
      </w:r>
    </w:p>
    <w:p w:rsidR="00445B32" w:rsidRDefault="00445B32" w:rsidP="00445B32">
      <w:r>
        <w:t>În sensul prezentei directive:</w:t>
      </w:r>
    </w:p>
    <w:p w:rsidR="00445B32" w:rsidRDefault="00445B32" w:rsidP="00445B32">
      <w:r>
        <w:t>1. prin „comandant” se înțelege persoana care deține comanda navei;</w:t>
      </w:r>
    </w:p>
    <w:p w:rsidR="00445B32" w:rsidRDefault="00445B32" w:rsidP="00445B32">
      <w:r>
        <w:t>2. prin „ofițer” se înțelege un membru al echipajului, altul decât</w:t>
      </w:r>
    </w:p>
    <w:p w:rsidR="00445B32" w:rsidRDefault="00445B32" w:rsidP="00445B32">
      <w:r>
        <w:t>comandantul, desemnat în această funcție în conformitate cu</w:t>
      </w:r>
    </w:p>
    <w:p w:rsidR="00445B32" w:rsidRDefault="00445B32" w:rsidP="00445B32">
      <w:r>
        <w:t>actele cu putere de lege sau normele administrative naționale sau,</w:t>
      </w:r>
    </w:p>
    <w:p w:rsidR="00445B32" w:rsidRDefault="00445B32" w:rsidP="00445B32">
      <w:r>
        <w:t>în absența unei astfel de desemnări, prin acord colectiv sau cutumă;</w:t>
      </w:r>
    </w:p>
    <w:p w:rsidR="00445B32" w:rsidRDefault="00445B32" w:rsidP="00445B32">
      <w:r>
        <w:t>3. prin „ofițer de punte” se înțelege un ofițer calificat în conformitate</w:t>
      </w:r>
    </w:p>
    <w:p w:rsidR="00445B32" w:rsidRDefault="00445B32" w:rsidP="00445B32">
      <w:r>
        <w:t>cu prevederile capitolului II din anexa I;</w:t>
      </w:r>
    </w:p>
    <w:p w:rsidR="00445B32" w:rsidRDefault="00445B32" w:rsidP="00445B32">
      <w:r>
        <w:t>4. prin „ofițer secund” se înțelege ofițerul următor în rang după</w:t>
      </w:r>
    </w:p>
    <w:p w:rsidR="00445B32" w:rsidRDefault="00445B32" w:rsidP="00445B32">
      <w:r>
        <w:t>comandant, căruia îi revine comanda navei în cazul incapacității</w:t>
      </w:r>
    </w:p>
    <w:p w:rsidR="00445B32" w:rsidRDefault="00445B32" w:rsidP="00445B32">
      <w:r>
        <w:t>comandantului;</w:t>
      </w:r>
    </w:p>
    <w:p w:rsidR="00445B32" w:rsidRDefault="00445B32" w:rsidP="00445B32">
      <w:r>
        <w:t>5. prin „ofițer mecanic” se înțelege un ofițer calificat în conformitate</w:t>
      </w:r>
    </w:p>
    <w:p w:rsidR="00445B32" w:rsidRDefault="00445B32" w:rsidP="00445B32">
      <w:r>
        <w:t>cu prevederile de la capitolul III al anexei I;</w:t>
      </w:r>
    </w:p>
    <w:p w:rsidR="00445B32" w:rsidRDefault="00445B32" w:rsidP="00445B32">
      <w:r>
        <w:t>6. prin „șef mecanic” se înțelege ofițerul mecanic principal,</w:t>
      </w:r>
    </w:p>
    <w:p w:rsidR="00445B32" w:rsidRDefault="00445B32" w:rsidP="00445B32">
      <w:r>
        <w:t>responsabil cu propulsia mecanică și cu operarea și întreținerea</w:t>
      </w:r>
    </w:p>
    <w:p w:rsidR="00445B32" w:rsidRDefault="00445B32" w:rsidP="00445B32">
      <w:r>
        <w:t>instalațiilor mecanice și electrice ale navei;</w:t>
      </w:r>
    </w:p>
    <w:p w:rsidR="00445B32" w:rsidRDefault="00445B32" w:rsidP="00445B32">
      <w:r>
        <w:rPr>
          <w:rFonts w:ascii="Arial" w:hAnsi="Arial" w:cs="Arial"/>
        </w:rPr>
        <w:t>▼</w:t>
      </w:r>
      <w:r>
        <w:t>B</w:t>
      </w:r>
    </w:p>
    <w:p w:rsidR="00445B32" w:rsidRDefault="00445B32" w:rsidP="00445B32">
      <w:r>
        <w:t>2008L0106 — RO — 03.01.2013 — 001.001 — 5</w:t>
      </w:r>
    </w:p>
    <w:p w:rsidR="00445B32" w:rsidRDefault="00445B32" w:rsidP="00445B32">
      <w:r>
        <w:t>(1) JO L 184, 17.7.1999, p. 23.</w:t>
      </w:r>
    </w:p>
    <w:p w:rsidR="00445B32" w:rsidRDefault="00445B32" w:rsidP="00445B32">
      <w:r>
        <w:t>7. prin „ofițer mecanic secund” se înțelege ofițerul mecanic următor în</w:t>
      </w:r>
    </w:p>
    <w:p w:rsidR="00445B32" w:rsidRDefault="00445B32" w:rsidP="00445B32">
      <w:r>
        <w:t>rang după șeful mecanic, căruia îi revine responsabilitatea propulsiei</w:t>
      </w:r>
    </w:p>
    <w:p w:rsidR="00445B32" w:rsidRDefault="00445B32" w:rsidP="00445B32">
      <w:r>
        <w:t>mecanice, precum și a operării și a întreținerii instalațiilor mecanice</w:t>
      </w:r>
    </w:p>
    <w:p w:rsidR="00445B32" w:rsidRDefault="00445B32" w:rsidP="00445B32">
      <w:r>
        <w:t>și electrice ale navei, în cazul incapacității șefului mecanic;</w:t>
      </w:r>
    </w:p>
    <w:p w:rsidR="00445B32" w:rsidRDefault="00445B32" w:rsidP="00445B32">
      <w:r>
        <w:t>8. prin „ofițer mecanic aspirant” se înțelege o persoană care se</w:t>
      </w:r>
    </w:p>
    <w:p w:rsidR="00445B32" w:rsidRDefault="00445B32" w:rsidP="00445B32">
      <w:r>
        <w:t>instruiește pentru a deveni ofițer mecanic și care este desemnată</w:t>
      </w:r>
    </w:p>
    <w:p w:rsidR="00445B32" w:rsidRDefault="00445B32" w:rsidP="00445B32">
      <w:r>
        <w:t>în conformitate cu actele cu putere de lege sau cu normele administrative naționale;</w:t>
      </w:r>
    </w:p>
    <w:p w:rsidR="00445B32" w:rsidRDefault="00445B32" w:rsidP="00445B32">
      <w:r>
        <w:lastRenderedPageBreak/>
        <w:t>9. prin „radiooperator” se înțelege o persoană care este titularul unui</w:t>
      </w:r>
    </w:p>
    <w:p w:rsidR="00445B32" w:rsidRDefault="00445B32" w:rsidP="00445B32">
      <w:r>
        <w:t>certificat corespunzător emis sau recunoscut de autoritățile competente, în baza prevederilor regulamentelor radiocomunicațiilor;</w:t>
      </w:r>
    </w:p>
    <w:p w:rsidR="00445B32" w:rsidRDefault="00445B32" w:rsidP="00445B32">
      <w:r>
        <w:t>10. prin „personal nebrevetat” se înțelege un membru al echipajului,</w:t>
      </w:r>
    </w:p>
    <w:p w:rsidR="00445B32" w:rsidRDefault="00445B32" w:rsidP="00445B32">
      <w:r>
        <w:t>altul decât comandantul sau un ofițer;</w:t>
      </w:r>
    </w:p>
    <w:p w:rsidR="00445B32" w:rsidRDefault="00445B32" w:rsidP="00445B32">
      <w:r>
        <w:t>11. prin „navă maritimă” se înțelege o navă, alta decât cele care navighează exclusiv în apele interioare sau foarte apropiate de apele</w:t>
      </w:r>
    </w:p>
    <w:p w:rsidR="00445B32" w:rsidRDefault="00445B32" w:rsidP="00445B32">
      <w:r>
        <w:t>protejate ori în zonele în care se aplică regulamentele portuare;</w:t>
      </w:r>
    </w:p>
    <w:p w:rsidR="00445B32" w:rsidRDefault="00445B32" w:rsidP="00445B32">
      <w:r>
        <w:t>12. prin „navă care arborează pavilionul unui stat membru” se înțelege</w:t>
      </w:r>
    </w:p>
    <w:p w:rsidR="00445B32" w:rsidRDefault="00445B32" w:rsidP="00445B32">
      <w:r>
        <w:t>o navă înregistrată într-un stat membru și care arborează pavilionul</w:t>
      </w:r>
    </w:p>
    <w:p w:rsidR="00445B32" w:rsidRDefault="00445B32" w:rsidP="00445B32">
      <w:r>
        <w:t>acestuia în conformitate cu legislația sa; o navă care nu corespunde</w:t>
      </w:r>
    </w:p>
    <w:p w:rsidR="00445B32" w:rsidRDefault="00445B32" w:rsidP="00445B32">
      <w:r>
        <w:t>acestei definiții este considerată ca o navă care arborează pavilionul</w:t>
      </w:r>
    </w:p>
    <w:p w:rsidR="00445B32" w:rsidRDefault="00445B32" w:rsidP="00445B32">
      <w:r>
        <w:t>unui stat terț;</w:t>
      </w:r>
    </w:p>
    <w:p w:rsidR="00445B32" w:rsidRDefault="00445B32" w:rsidP="00445B32">
      <w:r>
        <w:t>13. prin „voiaje costiere” se înțelege voiajele în vecinătatea unui stat</w:t>
      </w:r>
    </w:p>
    <w:p w:rsidR="00445B32" w:rsidRDefault="00445B32" w:rsidP="00445B32">
      <w:r>
        <w:t>membru, așa cum sunt definite de acel stat membru;</w:t>
      </w:r>
    </w:p>
    <w:p w:rsidR="00445B32" w:rsidRDefault="00445B32" w:rsidP="00445B32">
      <w:r>
        <w:t>14. prin „putere de propulsie” se înțelege puterea de ieșire nominală</w:t>
      </w:r>
    </w:p>
    <w:p w:rsidR="00445B32" w:rsidRDefault="00445B32" w:rsidP="00445B32">
      <w:r>
        <w:t>continuă maximă totală, în kilowați, a tuturor mecanismelor de</w:t>
      </w:r>
    </w:p>
    <w:p w:rsidR="00445B32" w:rsidRDefault="00445B32" w:rsidP="00445B32">
      <w:r>
        <w:t>propulsie principale ale navei, care este înscrisă pe certificatul de</w:t>
      </w:r>
    </w:p>
    <w:p w:rsidR="00445B32" w:rsidRDefault="00445B32" w:rsidP="00445B32">
      <w:r>
        <w:t>înmatriculare al navei sau pe un alt document oficial;</w:t>
      </w:r>
    </w:p>
    <w:p w:rsidR="00445B32" w:rsidRDefault="00445B32" w:rsidP="00445B32">
      <w:r>
        <w:t>15. prin „tanc petrolier” se înțelege o navă construită și utilizată pentru</w:t>
      </w:r>
    </w:p>
    <w:p w:rsidR="00445B32" w:rsidRDefault="00445B32" w:rsidP="00445B32">
      <w:r>
        <w:t>transportul încărcăturilor de petrol și de produse petroliere în vrac;</w:t>
      </w:r>
    </w:p>
    <w:p w:rsidR="00445B32" w:rsidRDefault="00445B32" w:rsidP="00445B32">
      <w:r>
        <w:t>16. prin „tanc pentru transportul produselor chimice” se înțelege o navă</w:t>
      </w:r>
    </w:p>
    <w:p w:rsidR="00445B32" w:rsidRDefault="00445B32" w:rsidP="00445B32">
      <w:r>
        <w:t>construită sau adaptată și utilizată la transportul în vrac al oricărui</w:t>
      </w:r>
    </w:p>
    <w:p w:rsidR="00445B32" w:rsidRDefault="00445B32" w:rsidP="00445B32">
      <w:r>
        <w:t>produs lichid enumerat în capitolul 17 din Codul internațional al</w:t>
      </w:r>
    </w:p>
    <w:p w:rsidR="00445B32" w:rsidRDefault="00445B32" w:rsidP="00445B32">
      <w:r>
        <w:t>produselor chimice în vrac, în versiunea sa actualizată;</w:t>
      </w:r>
    </w:p>
    <w:p w:rsidR="00445B32" w:rsidRDefault="00445B32" w:rsidP="00445B32">
      <w:r>
        <w:t>17. prin „tanc pentru transportul gazelor lichefiate” se înțelege o navă</w:t>
      </w:r>
    </w:p>
    <w:p w:rsidR="00445B32" w:rsidRDefault="00445B32" w:rsidP="00445B32">
      <w:r>
        <w:lastRenderedPageBreak/>
        <w:t>construită sau adaptată și utilizată la transportul în vrac al oricărui</w:t>
      </w:r>
    </w:p>
    <w:p w:rsidR="00445B32" w:rsidRDefault="00445B32" w:rsidP="00445B32">
      <w:r>
        <w:t>gaz lichefiat sau al oricărui produs enumerat în capitolul 19 din</w:t>
      </w:r>
    </w:p>
    <w:p w:rsidR="00445B32" w:rsidRDefault="00445B32" w:rsidP="00445B32">
      <w:r>
        <w:t>Codul internațional al transportatorilor de gaze, în versiunea sa</w:t>
      </w:r>
    </w:p>
    <w:p w:rsidR="00445B32" w:rsidRDefault="00445B32" w:rsidP="00445B32">
      <w:r>
        <w:t>actualizată;</w:t>
      </w:r>
    </w:p>
    <w:p w:rsidR="00445B32" w:rsidRDefault="00445B32" w:rsidP="00445B32">
      <w:r>
        <w:rPr>
          <w:rFonts w:ascii="Arial" w:hAnsi="Arial" w:cs="Arial"/>
        </w:rPr>
        <w:t>▼</w:t>
      </w:r>
      <w:r>
        <w:t>M1</w:t>
      </w:r>
    </w:p>
    <w:p w:rsidR="00445B32" w:rsidRDefault="00445B32" w:rsidP="00445B32">
      <w:r>
        <w:t>18. prin „regulamentele radiocomunicațiilor” se înțelege regulamentele</w:t>
      </w:r>
    </w:p>
    <w:p w:rsidR="00445B32" w:rsidRDefault="00445B32" w:rsidP="00445B32">
      <w:r>
        <w:t>radiocomunicațiilor din anexa sau considerate ca fiind în anexa la</w:t>
      </w:r>
    </w:p>
    <w:p w:rsidR="00445B32" w:rsidRDefault="00445B32" w:rsidP="00445B32">
      <w:r>
        <w:t>Convenția internațională privind telecomunicațiile, astfel cum a fost</w:t>
      </w:r>
    </w:p>
    <w:p w:rsidR="00445B32" w:rsidRDefault="00445B32" w:rsidP="00445B32">
      <w:r>
        <w:t>modificată;</w:t>
      </w:r>
    </w:p>
    <w:p w:rsidR="00445B32" w:rsidRDefault="00445B32" w:rsidP="00445B32">
      <w:r>
        <w:t>19. prin „navă de pasageri” se înțelege o navă, astfel cum este definită</w:t>
      </w:r>
    </w:p>
    <w:p w:rsidR="00445B32" w:rsidRDefault="00445B32" w:rsidP="00445B32">
      <w:r>
        <w:t>în Convenția internațională privind siguranța vieții pe mare din</w:t>
      </w:r>
    </w:p>
    <w:p w:rsidR="00445B32" w:rsidRDefault="00445B32" w:rsidP="00445B32">
      <w:r>
        <w:t>1974 (SOLAS 74), astfel cum a fost modificată;</w:t>
      </w:r>
    </w:p>
    <w:p w:rsidR="00445B32" w:rsidRDefault="00445B32" w:rsidP="00445B32">
      <w:r>
        <w:rPr>
          <w:rFonts w:ascii="Arial" w:hAnsi="Arial" w:cs="Arial"/>
        </w:rPr>
        <w:t>▼</w:t>
      </w:r>
      <w:r>
        <w:t>B</w:t>
      </w:r>
    </w:p>
    <w:p w:rsidR="00445B32" w:rsidRDefault="00445B32" w:rsidP="00445B32">
      <w:r>
        <w:t>2008L0106 — RO — 03.01.2013 — 001.001 — 6</w:t>
      </w:r>
    </w:p>
    <w:p w:rsidR="00445B32" w:rsidRDefault="00445B32" w:rsidP="00445B32">
      <w:r>
        <w:t>20. prin „navă de pescuit” se înțelege un vas utilizat pentru prinderea</w:t>
      </w:r>
    </w:p>
    <w:p w:rsidR="00445B32" w:rsidRDefault="00445B32" w:rsidP="00445B32">
      <w:r>
        <w:t>peștelui sau a altor resurse vii marine;</w:t>
      </w:r>
    </w:p>
    <w:p w:rsidR="00445B32" w:rsidRDefault="00445B32" w:rsidP="00445B32">
      <w:r>
        <w:t>21. prin „Convenția STCW” se înțelege Convenția Organizației</w:t>
      </w:r>
    </w:p>
    <w:p w:rsidR="00445B32" w:rsidRDefault="00445B32" w:rsidP="00445B32">
      <w:r>
        <w:t>Maritime Internaționale (OMI) privind standardele de pregătire a</w:t>
      </w:r>
    </w:p>
    <w:p w:rsidR="00445B32" w:rsidRDefault="00445B32" w:rsidP="00445B32">
      <w:r>
        <w:t>navigatorilor, brevetare/atestare și efectuare a serviciului de cart</w:t>
      </w:r>
    </w:p>
    <w:p w:rsidR="00445B32" w:rsidRDefault="00445B32" w:rsidP="00445B32">
      <w:r>
        <w:t>din 1978, aceasta aplicându-se în situațiile relevante ținându-se</w:t>
      </w:r>
    </w:p>
    <w:p w:rsidR="00445B32" w:rsidRDefault="00445B32" w:rsidP="00445B32">
      <w:r>
        <w:t>seama de dispozițiile tranzitorii din articolul VII și din regula I/15</w:t>
      </w:r>
    </w:p>
    <w:p w:rsidR="00445B32" w:rsidRDefault="00445B32" w:rsidP="00445B32">
      <w:r>
        <w:t>din convenție și incluzând, după caz, dispozițiile aplicabile din</w:t>
      </w:r>
    </w:p>
    <w:p w:rsidR="00445B32" w:rsidRDefault="00445B32" w:rsidP="00445B32">
      <w:r>
        <w:t>Codul STCW, toate aceste dispoziții fiind aplicate în versiunea</w:t>
      </w:r>
    </w:p>
    <w:p w:rsidR="00445B32" w:rsidRDefault="00445B32" w:rsidP="00445B32">
      <w:r>
        <w:t>lor actualizată;</w:t>
      </w:r>
    </w:p>
    <w:p w:rsidR="00445B32" w:rsidRDefault="00445B32" w:rsidP="00445B32">
      <w:r>
        <w:t>22. „responsabilitățile radio” includ, după caz, efectuarea cartului și</w:t>
      </w:r>
    </w:p>
    <w:p w:rsidR="00445B32" w:rsidRDefault="00445B32" w:rsidP="00445B32">
      <w:r>
        <w:t>întreținerea tehnică și reparațiile tehnice realizate în conformitate</w:t>
      </w:r>
    </w:p>
    <w:p w:rsidR="00445B32" w:rsidRDefault="00445B32" w:rsidP="00445B32">
      <w:r>
        <w:t>cu regulamentele radiocomunicațiilor, Convenția internațională</w:t>
      </w:r>
    </w:p>
    <w:p w:rsidR="00445B32" w:rsidRDefault="00445B32" w:rsidP="00445B32">
      <w:r>
        <w:t>pentru ocrotirea vieții omenești pe mare din 1974 (SOLAS 74) și,</w:t>
      </w:r>
    </w:p>
    <w:p w:rsidR="00445B32" w:rsidRDefault="00445B32" w:rsidP="00445B32">
      <w:r>
        <w:t>la latitudinea fiecărui stat membru, recomandările pertinente ale</w:t>
      </w:r>
    </w:p>
    <w:p w:rsidR="00445B32" w:rsidRDefault="00445B32" w:rsidP="00445B32">
      <w:r>
        <w:lastRenderedPageBreak/>
        <w:t>OMI, în versiunea lor actualizată;</w:t>
      </w:r>
    </w:p>
    <w:p w:rsidR="00445B32" w:rsidRDefault="00445B32" w:rsidP="00445B32">
      <w:r>
        <w:t>23. prin „navă de pasageri ro-ro” se înțelege o navă de pasageri cu</w:t>
      </w:r>
    </w:p>
    <w:p w:rsidR="00445B32" w:rsidRDefault="00445B32" w:rsidP="00445B32">
      <w:r>
        <w:t>spații pentru încărcătură ro-ro sau spații de categorie specială,</w:t>
      </w:r>
    </w:p>
    <w:p w:rsidR="00445B32" w:rsidRDefault="00445B32" w:rsidP="00445B32">
      <w:r>
        <w:t>astfel cum sunt definite în SOLAS 74, în versiunea sa actualizată;</w:t>
      </w:r>
    </w:p>
    <w:p w:rsidR="00445B32" w:rsidRDefault="00445B32" w:rsidP="00445B32">
      <w:r>
        <w:rPr>
          <w:rFonts w:ascii="Arial" w:hAnsi="Arial" w:cs="Arial"/>
        </w:rPr>
        <w:t>▼</w:t>
      </w:r>
      <w:r>
        <w:t>M1</w:t>
      </w:r>
    </w:p>
    <w:p w:rsidR="00445B32" w:rsidRDefault="00445B32" w:rsidP="00445B32">
      <w:r>
        <w:t>24. prin „Codul STCW” se înțelege Codul privind standardele de</w:t>
      </w:r>
    </w:p>
    <w:p w:rsidR="00445B32" w:rsidRDefault="00445B32" w:rsidP="00445B32">
      <w:r>
        <w:t>pregătire a navigatorilor, brevetare/atestare și efectuare a serviciului</w:t>
      </w:r>
    </w:p>
    <w:p w:rsidR="00445B32" w:rsidRDefault="00445B32" w:rsidP="00445B32">
      <w:r>
        <w:t>de cart (STCW), astfel cum a fost adoptat prin a doua rezoluție a</w:t>
      </w:r>
    </w:p>
    <w:p w:rsidR="00445B32" w:rsidRDefault="00445B32" w:rsidP="00445B32">
      <w:r>
        <w:t>conferinței din 1995, în versiunea sa actualizată;</w:t>
      </w:r>
    </w:p>
    <w:p w:rsidR="00445B32" w:rsidRDefault="00445B32" w:rsidP="00445B32">
      <w:r>
        <w:rPr>
          <w:rFonts w:ascii="Arial" w:hAnsi="Arial" w:cs="Arial"/>
        </w:rPr>
        <w:t>▼</w:t>
      </w:r>
      <w:r>
        <w:t>B</w:t>
      </w:r>
    </w:p>
    <w:p w:rsidR="00445B32" w:rsidRDefault="00445B32" w:rsidP="00445B32">
      <w:r>
        <w:t>25. prin „funcție” se înțelege un grup de sarcini, îndatoriri și responsabilități, așa cum sunt prevăzute în Codul STCW, necesare pentru</w:t>
      </w:r>
    </w:p>
    <w:p w:rsidR="00445B32" w:rsidRDefault="00445B32" w:rsidP="00445B32">
      <w:r>
        <w:t>operarea navei, ocrotirea vieții omenești pe mare sau protecția</w:t>
      </w:r>
    </w:p>
    <w:p w:rsidR="00445B32" w:rsidRDefault="00445B32" w:rsidP="00445B32">
      <w:r>
        <w:t>mediului marin;</w:t>
      </w:r>
    </w:p>
    <w:p w:rsidR="00445B32" w:rsidRDefault="00445B32" w:rsidP="00445B32">
      <w:r>
        <w:t>26. prin „companie” se înțelege proprietarul navei sau orice altă organizație sau persoană, cum ar fi managerul sau navlositorul navei</w:t>
      </w:r>
    </w:p>
    <w:p w:rsidR="00445B32" w:rsidRDefault="00445B32" w:rsidP="00445B32">
      <w:r>
        <w:t>nude, care a preluat responsabilitatea în ceea ce privește operarea</w:t>
      </w:r>
    </w:p>
    <w:p w:rsidR="00445B32" w:rsidRDefault="00445B32" w:rsidP="00445B32">
      <w:r>
        <w:t>navei de la proprietarul navei și care, prin asumarea unei astfel de</w:t>
      </w:r>
    </w:p>
    <w:p w:rsidR="00445B32" w:rsidRDefault="00445B32" w:rsidP="00445B32">
      <w:r>
        <w:t>responsabilități, a fost de acord să preia toate îndatoririle și responsabilitățile impuse companiei de prezenta directivă;</w:t>
      </w:r>
    </w:p>
    <w:p w:rsidR="00445B32" w:rsidRDefault="00445B32" w:rsidP="00445B32">
      <w:r>
        <w:rPr>
          <w:rFonts w:ascii="Arial" w:hAnsi="Arial" w:cs="Arial"/>
        </w:rPr>
        <w:t>▼</w:t>
      </w:r>
      <w:r>
        <w:t>M1 __________</w:t>
      </w:r>
    </w:p>
    <w:p w:rsidR="00445B32" w:rsidRDefault="00445B32" w:rsidP="00445B32">
      <w:r>
        <w:t>28. prin „stagiu de îmbarcare” se înțelege serviciul la bordul unei nave</w:t>
      </w:r>
    </w:p>
    <w:p w:rsidR="00445B32" w:rsidRDefault="00445B32" w:rsidP="00445B32">
      <w:r>
        <w:t>relevant pentru emiterea sau revalidarea unui certificat de competență, a unui certificat de aptitudini sau a altei calificări;</w:t>
      </w:r>
    </w:p>
    <w:p w:rsidR="00445B32" w:rsidRDefault="00445B32" w:rsidP="00445B32">
      <w:r>
        <w:rPr>
          <w:rFonts w:ascii="Arial" w:hAnsi="Arial" w:cs="Arial"/>
        </w:rPr>
        <w:t>▼</w:t>
      </w:r>
      <w:r>
        <w:t>B</w:t>
      </w:r>
    </w:p>
    <w:p w:rsidR="00445B32" w:rsidRDefault="00445B32" w:rsidP="00445B32">
      <w:r>
        <w:t>29. prin „aprobat” se înțelege aprobarea dată de un stat membru în</w:t>
      </w:r>
    </w:p>
    <w:p w:rsidR="00445B32" w:rsidRDefault="00445B32" w:rsidP="00445B32">
      <w:r>
        <w:t>conformitate cu prezenta directivă;</w:t>
      </w:r>
    </w:p>
    <w:p w:rsidR="00445B32" w:rsidRDefault="00445B32" w:rsidP="00445B32">
      <w:r>
        <w:t>30. prin „stat terț” se înțelege orice stat care nu este stat membru;</w:t>
      </w:r>
    </w:p>
    <w:p w:rsidR="00445B32" w:rsidRDefault="00445B32" w:rsidP="00445B32">
      <w:r>
        <w:t>31. prin „lună” se înțelege o lună calendaristică sau 30 de zile cumulate</w:t>
      </w:r>
    </w:p>
    <w:p w:rsidR="00445B32" w:rsidRDefault="00445B32" w:rsidP="00445B32">
      <w:r>
        <w:t>din perioade care sunt mai mici de o lună;</w:t>
      </w:r>
    </w:p>
    <w:p w:rsidR="00445B32" w:rsidRDefault="00445B32" w:rsidP="00445B32">
      <w:r>
        <w:rPr>
          <w:rFonts w:ascii="Arial" w:hAnsi="Arial" w:cs="Arial"/>
        </w:rPr>
        <w:lastRenderedPageBreak/>
        <w:t>▼</w:t>
      </w:r>
      <w:r>
        <w:t>M1</w:t>
      </w:r>
    </w:p>
    <w:p w:rsidR="00445B32" w:rsidRDefault="00445B32" w:rsidP="00445B32">
      <w:r>
        <w:t>32. prin „operator de radiocomunicații GMDSS” se înțelege o persoană</w:t>
      </w:r>
    </w:p>
    <w:p w:rsidR="00445B32" w:rsidRDefault="00445B32" w:rsidP="00445B32">
      <w:r>
        <w:t>calificată în conformitate cu capitolul IV din anexa I;</w:t>
      </w:r>
    </w:p>
    <w:p w:rsidR="00445B32" w:rsidRDefault="00445B32" w:rsidP="00445B32">
      <w:r>
        <w:rPr>
          <w:rFonts w:ascii="Arial" w:hAnsi="Arial" w:cs="Arial"/>
        </w:rPr>
        <w:t>▼</w:t>
      </w:r>
      <w:r>
        <w:t>B</w:t>
      </w:r>
    </w:p>
    <w:p w:rsidR="00445B32" w:rsidRDefault="00445B32" w:rsidP="00445B32">
      <w:r>
        <w:t>2008L0106 — RO — 03.01.2013 — 001.001 — 7</w:t>
      </w:r>
    </w:p>
    <w:p w:rsidR="00445B32" w:rsidRDefault="00445B32" w:rsidP="00445B32">
      <w:r>
        <w:t>33. prin „Codul ISPS” se înțelege Codul internațional pentru securitatea</w:t>
      </w:r>
    </w:p>
    <w:p w:rsidR="00445B32" w:rsidRDefault="00445B32" w:rsidP="00445B32">
      <w:r>
        <w:t>navelor și a instalațiilor portuare adoptat la 12 decembrie 2002, prin</w:t>
      </w:r>
    </w:p>
    <w:p w:rsidR="00445B32" w:rsidRDefault="00445B32" w:rsidP="00445B32">
      <w:r>
        <w:t>Rezoluția nr. 2 a Conferinței guvernelor contractante SOLAS 74, în</w:t>
      </w:r>
    </w:p>
    <w:p w:rsidR="00445B32" w:rsidRDefault="00445B32" w:rsidP="00445B32">
      <w:r>
        <w:t>versiunea sa actualizată;</w:t>
      </w:r>
    </w:p>
    <w:p w:rsidR="00445B32" w:rsidRDefault="00445B32" w:rsidP="00445B32">
      <w:r>
        <w:t>34. prin „agent de securitate al navei” se înțelege persoana de la bordul</w:t>
      </w:r>
    </w:p>
    <w:p w:rsidR="00445B32" w:rsidRDefault="00445B32" w:rsidP="00445B32">
      <w:r>
        <w:t>navei care raportează direct comandantului, desemnată de către</w:t>
      </w:r>
    </w:p>
    <w:p w:rsidR="00445B32" w:rsidRDefault="00445B32" w:rsidP="00445B32">
      <w:r>
        <w:t>companie drept persoană responsabilă cu securitatea navei,</w:t>
      </w:r>
    </w:p>
    <w:p w:rsidR="00445B32" w:rsidRDefault="00445B32" w:rsidP="00445B32">
      <w:r>
        <w:t>inclusiv pentru punerea în aplicare și actualizarea planului de securitate al navei și pentru asigurarea legăturii cu agentul de securitate</w:t>
      </w:r>
    </w:p>
    <w:p w:rsidR="00445B32" w:rsidRDefault="00445B32" w:rsidP="00445B32">
      <w:r>
        <w:t>al companiei și cu agenții de securitate ai instalației portuare;</w:t>
      </w:r>
    </w:p>
    <w:p w:rsidR="00445B32" w:rsidRDefault="00445B32" w:rsidP="00445B32">
      <w:r>
        <w:t>35. „sarcini privind securitatea” includ toate sarcinile și îndatoririle</w:t>
      </w:r>
    </w:p>
    <w:p w:rsidR="00445B32" w:rsidRDefault="00445B32" w:rsidP="00445B32">
      <w:r>
        <w:t>legate de securitate la bordul navelor, astfel cum a fost definită în</w:t>
      </w:r>
    </w:p>
    <w:p w:rsidR="00445B32" w:rsidRDefault="00445B32" w:rsidP="00445B32">
      <w:r>
        <w:t>capitolul XI/2 al SOLAS 74, astfel cum a fost modificată, și în</w:t>
      </w:r>
    </w:p>
    <w:p w:rsidR="00445B32" w:rsidRDefault="00445B32" w:rsidP="00445B32">
      <w:r>
        <w:t>Codul ISPS;</w:t>
      </w:r>
    </w:p>
    <w:p w:rsidR="00445B32" w:rsidRDefault="00445B32" w:rsidP="00445B32">
      <w:r>
        <w:t>36. prin „certificat de competență” se înțelege un certificat eliberat și</w:t>
      </w:r>
    </w:p>
    <w:p w:rsidR="00445B32" w:rsidRDefault="00445B32" w:rsidP="00445B32">
      <w:r>
        <w:t>vizat pentru comandați, ofițeri și operatori de radiocomunicații</w:t>
      </w:r>
    </w:p>
    <w:p w:rsidR="00445B32" w:rsidRDefault="00445B32" w:rsidP="00445B32">
      <w:r>
        <w:t>GMDSS, în conformitate cu capitolele II, III, IV sau VII din</w:t>
      </w:r>
    </w:p>
    <w:p w:rsidR="00445B32" w:rsidRDefault="00445B32" w:rsidP="00445B32">
      <w:r>
        <w:t>anexa I, care îl autorizează pe titularul legitim să își efectueze</w:t>
      </w:r>
    </w:p>
    <w:p w:rsidR="00445B32" w:rsidRDefault="00445B32" w:rsidP="00445B32">
      <w:r>
        <w:t>serviciul în funcția indicată și să execute sarcinile corespunzătoare</w:t>
      </w:r>
    </w:p>
    <w:p w:rsidR="00445B32" w:rsidRDefault="00445B32" w:rsidP="00445B32">
      <w:r>
        <w:t>nivelului de responsabilitate specificat în certificat;</w:t>
      </w:r>
    </w:p>
    <w:p w:rsidR="00445B32" w:rsidRDefault="00445B32" w:rsidP="00445B32">
      <w:r>
        <w:t>37. prin „certificat de aptitudini” se înțelege un certificat, altul decât un</w:t>
      </w:r>
    </w:p>
    <w:p w:rsidR="00445B32" w:rsidRDefault="00445B32" w:rsidP="00445B32">
      <w:r>
        <w:t>certificat de competență, eliberat unui navigator care să menționeze</w:t>
      </w:r>
    </w:p>
    <w:p w:rsidR="00445B32" w:rsidRDefault="00445B32" w:rsidP="00445B32">
      <w:r>
        <w:t>că cerințele relevante din prezenta directivă privind formarea,</w:t>
      </w:r>
    </w:p>
    <w:p w:rsidR="00445B32" w:rsidRDefault="00445B32" w:rsidP="00445B32">
      <w:r>
        <w:t>competențele sau stagiul de îmbarcare au fost îndeplinite;</w:t>
      </w:r>
    </w:p>
    <w:p w:rsidR="00445B32" w:rsidRDefault="00445B32" w:rsidP="00445B32">
      <w:r>
        <w:lastRenderedPageBreak/>
        <w:t>38. prin „documente justificative” se înțelege documentele, altele decât</w:t>
      </w:r>
    </w:p>
    <w:p w:rsidR="00445B32" w:rsidRDefault="00445B32" w:rsidP="00445B32">
      <w:r>
        <w:t>certificatul de competență sau certificatul de aptitudini, utilizate</w:t>
      </w:r>
    </w:p>
    <w:p w:rsidR="00445B32" w:rsidRDefault="00445B32" w:rsidP="00445B32">
      <w:r>
        <w:t>pentru a stabili îndeplinirea cerințelor relevante din prezenta</w:t>
      </w:r>
    </w:p>
    <w:p w:rsidR="00445B32" w:rsidRDefault="00445B32" w:rsidP="00445B32">
      <w:r>
        <w:t>directivă;</w:t>
      </w:r>
    </w:p>
    <w:p w:rsidR="00445B32" w:rsidRDefault="00445B32" w:rsidP="00445B32">
      <w:r>
        <w:t>39. prin „ofițer electrotehnist” se înțelege un ofițer calificat în conformitate cu capitolul III din anexa I;</w:t>
      </w:r>
    </w:p>
    <w:p w:rsidR="00445B32" w:rsidRDefault="00445B32" w:rsidP="00445B32">
      <w:r>
        <w:t>40. prin „marinar calificat în compartimentul punte” se înțelege un</w:t>
      </w:r>
    </w:p>
    <w:p w:rsidR="00445B32" w:rsidRDefault="00445B32" w:rsidP="00445B32">
      <w:r>
        <w:t>membru al personalului nebrevetat, calificat în conformitate cu</w:t>
      </w:r>
    </w:p>
    <w:p w:rsidR="00445B32" w:rsidRDefault="00445B32" w:rsidP="00445B32">
      <w:r>
        <w:t>capitolul II din anexa I;</w:t>
      </w:r>
    </w:p>
    <w:p w:rsidR="00445B32" w:rsidRDefault="00445B32" w:rsidP="00445B32">
      <w:r>
        <w:t>41. prin „marinar calificat în compartimentul mașini” se înțelege un</w:t>
      </w:r>
    </w:p>
    <w:p w:rsidR="00445B32" w:rsidRDefault="00445B32" w:rsidP="00445B32">
      <w:r>
        <w:t>membru al personalului nebrevetat, calificat în conformitate cu</w:t>
      </w:r>
    </w:p>
    <w:p w:rsidR="00445B32" w:rsidRDefault="00445B32" w:rsidP="00445B32">
      <w:r>
        <w:t>capitolul III din anexa I;</w:t>
      </w:r>
    </w:p>
    <w:p w:rsidR="00445B32" w:rsidRDefault="00445B32" w:rsidP="00445B32">
      <w:r>
        <w:t>42. prin „marinar electrotehnist” se înțelege un marinar calificat în</w:t>
      </w:r>
    </w:p>
    <w:p w:rsidR="00445B32" w:rsidRDefault="00445B32" w:rsidP="00445B32">
      <w:r>
        <w:t>conformitate cu capitolul III din anexa I.</w:t>
      </w:r>
    </w:p>
    <w:p w:rsidR="00445B32" w:rsidRDefault="00445B32" w:rsidP="00445B32">
      <w:r>
        <w:rPr>
          <w:rFonts w:ascii="Arial" w:hAnsi="Arial" w:cs="Arial"/>
        </w:rPr>
        <w:t>▼</w:t>
      </w:r>
      <w:r>
        <w:t>B</w:t>
      </w:r>
    </w:p>
    <w:p w:rsidR="00445B32" w:rsidRDefault="00445B32" w:rsidP="00445B32">
      <w:r>
        <w:t>Articolul 2</w:t>
      </w:r>
    </w:p>
    <w:p w:rsidR="00445B32" w:rsidRDefault="00445B32" w:rsidP="00445B32">
      <w:r>
        <w:t>Domeniul de aplicare</w:t>
      </w:r>
    </w:p>
    <w:p w:rsidR="00445B32" w:rsidRDefault="00445B32" w:rsidP="00445B32">
      <w:r>
        <w:t>Prezenta directivă se aplică navigatorilor menționați în această directivă,</w:t>
      </w:r>
    </w:p>
    <w:p w:rsidR="00445B32" w:rsidRDefault="00445B32" w:rsidP="00445B32">
      <w:r>
        <w:t>care servesc la bordul navelor maritime ce arborează pavilionul unui stat</w:t>
      </w:r>
    </w:p>
    <w:p w:rsidR="00445B32" w:rsidRDefault="00445B32" w:rsidP="00445B32">
      <w:r>
        <w:t>membru, cu excepția:</w:t>
      </w:r>
    </w:p>
    <w:p w:rsidR="00445B32" w:rsidRDefault="00445B32" w:rsidP="00445B32">
      <w:r>
        <w:t>(a) navelor de război, a auxiliarelor navale sau a altor nave deținute sau</w:t>
      </w:r>
    </w:p>
    <w:p w:rsidR="00445B32" w:rsidRDefault="00445B32" w:rsidP="00445B32">
      <w:r>
        <w:t>care sunt folosite de un stat membru și angajate numai în servicii</w:t>
      </w:r>
    </w:p>
    <w:p w:rsidR="00445B32" w:rsidRDefault="00445B32" w:rsidP="00445B32">
      <w:r>
        <w:t>guvernamentale necomerciale;</w:t>
      </w:r>
    </w:p>
    <w:p w:rsidR="00445B32" w:rsidRDefault="00445B32" w:rsidP="00445B32">
      <w:r>
        <w:t>(b) navelor de pescuit;</w:t>
      </w:r>
    </w:p>
    <w:p w:rsidR="00445B32" w:rsidRDefault="00445B32" w:rsidP="00445B32">
      <w:r>
        <w:rPr>
          <w:rFonts w:ascii="Arial" w:hAnsi="Arial" w:cs="Arial"/>
        </w:rPr>
        <w:t>▼</w:t>
      </w:r>
      <w:r>
        <w:t>M1</w:t>
      </w:r>
    </w:p>
    <w:p w:rsidR="00445B32" w:rsidRDefault="00445B32" w:rsidP="00445B32">
      <w:r>
        <w:t>2008L0106 — RO — 03.01.2013 — 001.001 — 8</w:t>
      </w:r>
    </w:p>
    <w:p w:rsidR="00445B32" w:rsidRDefault="00445B32" w:rsidP="00445B32">
      <w:r>
        <w:t>(c) iahturilor de agrement care nu sunt implicate în comerț;</w:t>
      </w:r>
    </w:p>
    <w:p w:rsidR="00445B32" w:rsidRDefault="00445B32" w:rsidP="00445B32">
      <w:r>
        <w:t>(d) navelor din lemn de construcție primitivă.</w:t>
      </w:r>
    </w:p>
    <w:p w:rsidR="00445B32" w:rsidRDefault="00445B32" w:rsidP="00445B32">
      <w:r>
        <w:t>Articolul 3</w:t>
      </w:r>
    </w:p>
    <w:p w:rsidR="00445B32" w:rsidRDefault="00445B32" w:rsidP="00445B32">
      <w:r>
        <w:t>Formarea și certificarea</w:t>
      </w:r>
    </w:p>
    <w:p w:rsidR="00445B32" w:rsidRDefault="00445B32" w:rsidP="00445B32">
      <w:r>
        <w:rPr>
          <w:rFonts w:ascii="Arial" w:hAnsi="Arial" w:cs="Arial"/>
        </w:rPr>
        <w:lastRenderedPageBreak/>
        <w:t>▼</w:t>
      </w:r>
      <w:r>
        <w:t>M1</w:t>
      </w:r>
    </w:p>
    <w:p w:rsidR="00445B32" w:rsidRDefault="00445B32" w:rsidP="00445B32">
      <w:r>
        <w:t>(1) Statele membre iau măsurile necesare pentru a garanta că navigatorii care servesc pe navele menționate la articolul 2 primesc o</w:t>
      </w:r>
    </w:p>
    <w:p w:rsidR="00445B32" w:rsidRDefault="00445B32" w:rsidP="00445B32">
      <w:r>
        <w:t>formare minimă în conformitate cu cerințele Convenției STCW, astfel</w:t>
      </w:r>
    </w:p>
    <w:p w:rsidR="00445B32" w:rsidRDefault="00445B32" w:rsidP="00445B32">
      <w:r>
        <w:t>cum este stabilit în anexa I la prezenta directivă, și sunt titulari de</w:t>
      </w:r>
    </w:p>
    <w:p w:rsidR="00445B32" w:rsidRDefault="00445B32" w:rsidP="00445B32">
      <w:r>
        <w:t>certificate, astfel cum sunt definite la articolul 1 punctele 36 și 37,</w:t>
      </w:r>
    </w:p>
    <w:p w:rsidR="00445B32" w:rsidRDefault="00445B32" w:rsidP="00445B32">
      <w:r>
        <w:t>și/sau de documente justificative, astfel cum sunt definite la articolul 1</w:t>
      </w:r>
    </w:p>
    <w:p w:rsidR="00445B32" w:rsidRDefault="00445B32" w:rsidP="00445B32">
      <w:r>
        <w:t>punctul 38.</w:t>
      </w:r>
    </w:p>
    <w:p w:rsidR="00445B32" w:rsidRDefault="00445B32" w:rsidP="00445B32">
      <w:r>
        <w:rPr>
          <w:rFonts w:ascii="Arial" w:hAnsi="Arial" w:cs="Arial"/>
        </w:rPr>
        <w:t>▼</w:t>
      </w:r>
      <w:r>
        <w:t>B</w:t>
      </w:r>
    </w:p>
    <w:p w:rsidR="00445B32" w:rsidRDefault="00445B32" w:rsidP="00445B32">
      <w:r>
        <w:t>(2) Statele membre iau măsurile necesare pentru a garanta că acei</w:t>
      </w:r>
    </w:p>
    <w:p w:rsidR="00445B32" w:rsidRDefault="00445B32" w:rsidP="00445B32">
      <w:r>
        <w:t>membri ai echipajului care trebuie să fie titulari ai unui certificat în</w:t>
      </w:r>
    </w:p>
    <w:p w:rsidR="00445B32" w:rsidRDefault="00445B32" w:rsidP="00445B32">
      <w:r>
        <w:t>conformitate cu regula III/10.4 din SOLAS 74 sunt formați și dispun</w:t>
      </w:r>
    </w:p>
    <w:p w:rsidR="00445B32" w:rsidRDefault="00445B32" w:rsidP="00445B32">
      <w:r>
        <w:t>de un certificat în conformitate cu prezenta directivă.</w:t>
      </w:r>
    </w:p>
    <w:p w:rsidR="00445B32" w:rsidRDefault="00445B32" w:rsidP="00445B32">
      <w:r>
        <w:rPr>
          <w:rFonts w:ascii="Arial" w:hAnsi="Arial" w:cs="Arial"/>
        </w:rPr>
        <w:t>▼</w:t>
      </w:r>
      <w:r>
        <w:t>M1 __________</w:t>
      </w:r>
    </w:p>
    <w:p w:rsidR="00445B32" w:rsidRDefault="00445B32" w:rsidP="00445B32">
      <w:r>
        <w:rPr>
          <w:rFonts w:ascii="Arial" w:hAnsi="Arial" w:cs="Arial"/>
        </w:rPr>
        <w:t>▼</w:t>
      </w:r>
      <w:r>
        <w:t>B</w:t>
      </w:r>
    </w:p>
    <w:p w:rsidR="00445B32" w:rsidRDefault="00445B32" w:rsidP="00445B32">
      <w:r>
        <w:t>Articolul 5</w:t>
      </w:r>
    </w:p>
    <w:p w:rsidR="00445B32" w:rsidRDefault="00445B32" w:rsidP="00445B32">
      <w:r>
        <w:rPr>
          <w:rFonts w:ascii="Arial" w:hAnsi="Arial" w:cs="Arial"/>
        </w:rPr>
        <w:t>▼</w:t>
      </w:r>
      <w:r>
        <w:t>M1</w:t>
      </w:r>
    </w:p>
    <w:p w:rsidR="00445B32" w:rsidRDefault="00445B32" w:rsidP="00445B32">
      <w:r>
        <w:t>Certificate de competență, certificate de aptitudini și atestate</w:t>
      </w:r>
    </w:p>
    <w:p w:rsidR="00445B32" w:rsidRDefault="00445B32" w:rsidP="00445B32">
      <w:r>
        <w:t>(1) Statele membre garantează că certificatele de competență și certificatele de aptitudini sunt eliberate numai candidaților care respectă</w:t>
      </w:r>
    </w:p>
    <w:p w:rsidR="00445B32" w:rsidRDefault="00445B32" w:rsidP="00445B32">
      <w:r>
        <w:t>cerințele prezentului articol.</w:t>
      </w:r>
    </w:p>
    <w:p w:rsidR="00445B32" w:rsidRDefault="00445B32" w:rsidP="00445B32">
      <w:r>
        <w:rPr>
          <w:rFonts w:ascii="Arial" w:hAnsi="Arial" w:cs="Arial"/>
        </w:rPr>
        <w:t>▼</w:t>
      </w:r>
      <w:r>
        <w:t>B</w:t>
      </w:r>
    </w:p>
    <w:p w:rsidR="00445B32" w:rsidRDefault="00445B32" w:rsidP="00445B32">
      <w:r>
        <w:t>(2) Certificatele pentru comandanți, ofițeri și radiooperatori de bord</w:t>
      </w:r>
    </w:p>
    <w:p w:rsidR="00445B32" w:rsidRDefault="00445B32" w:rsidP="00445B32">
      <w:r>
        <w:t>sunt atestate de statul membru așa cum prevede prezentul articol.</w:t>
      </w:r>
    </w:p>
    <w:p w:rsidR="00445B32" w:rsidRDefault="00445B32" w:rsidP="00445B32">
      <w:r>
        <w:rPr>
          <w:rFonts w:ascii="Arial" w:hAnsi="Arial" w:cs="Arial"/>
        </w:rPr>
        <w:t>▼</w:t>
      </w:r>
      <w:r>
        <w:t>M1</w:t>
      </w:r>
    </w:p>
    <w:p w:rsidR="00445B32" w:rsidRDefault="00445B32" w:rsidP="00445B32">
      <w:r>
        <w:t>(3) Certificatele de competență și certificatele de aptitudini se</w:t>
      </w:r>
    </w:p>
    <w:p w:rsidR="00445B32" w:rsidRDefault="00445B32" w:rsidP="00445B32">
      <w:r>
        <w:t>eliberează în conformitate cu regula I/2 punctul 3 din anexa la</w:t>
      </w:r>
    </w:p>
    <w:p w:rsidR="00445B32" w:rsidRDefault="00445B32" w:rsidP="00445B32">
      <w:r>
        <w:t>Convenția STCW.</w:t>
      </w:r>
    </w:p>
    <w:p w:rsidR="00445B32" w:rsidRDefault="00445B32" w:rsidP="00445B32">
      <w:r>
        <w:t>(3a) Certificatele de competență sunt eliberate numai de statele</w:t>
      </w:r>
    </w:p>
    <w:p w:rsidR="00445B32" w:rsidRDefault="00445B32" w:rsidP="00445B32">
      <w:r>
        <w:lastRenderedPageBreak/>
        <w:t>membre, după verificarea autenticității și valabilității oricăror</w:t>
      </w:r>
    </w:p>
    <w:p w:rsidR="00445B32" w:rsidRDefault="00445B32" w:rsidP="00445B32">
      <w:r>
        <w:t>documente justificative necesare și în conformitate cu dispozițiile</w:t>
      </w:r>
    </w:p>
    <w:p w:rsidR="00445B32" w:rsidRDefault="00445B32" w:rsidP="00445B32">
      <w:r>
        <w:t>stabilite de prezentul articol.</w:t>
      </w:r>
    </w:p>
    <w:p w:rsidR="00445B32" w:rsidRDefault="00445B32" w:rsidP="00445B32">
      <w:r>
        <w:rPr>
          <w:rFonts w:ascii="Arial" w:hAnsi="Arial" w:cs="Arial"/>
        </w:rPr>
        <w:t>▼</w:t>
      </w:r>
      <w:r>
        <w:t>B</w:t>
      </w:r>
    </w:p>
    <w:p w:rsidR="00445B32" w:rsidRDefault="00445B32" w:rsidP="00445B32">
      <w:r>
        <w:t>(4) În ceea ce privește radiooperatorii de bord, statele membre pot:</w:t>
      </w:r>
    </w:p>
    <w:p w:rsidR="00445B32" w:rsidRDefault="00445B32" w:rsidP="00445B32">
      <w:r>
        <w:t>(a) să includă, în vederea examinării pentru eliberarea unui certificat</w:t>
      </w:r>
    </w:p>
    <w:p w:rsidR="00445B32" w:rsidRDefault="00445B32" w:rsidP="00445B32">
      <w:r>
        <w:t>conform regulamentelor radiocomunicațiilor, cunoștințele suplimentare necesare prevăzute de regulile aplicabile;</w:t>
      </w:r>
    </w:p>
    <w:p w:rsidR="00445B32" w:rsidRDefault="00445B32" w:rsidP="00445B32">
      <w:r>
        <w:t>(b) să emită un certificat separat care să indice că titularul are</w:t>
      </w:r>
    </w:p>
    <w:p w:rsidR="00445B32" w:rsidRDefault="00445B32" w:rsidP="00445B32">
      <w:r>
        <w:t>cunoștințele suplimentare cerute de regulamentele aplicabile.</w:t>
      </w:r>
    </w:p>
    <w:p w:rsidR="00445B32" w:rsidRDefault="00445B32" w:rsidP="00445B32">
      <w:r>
        <w:rPr>
          <w:rFonts w:ascii="Arial" w:hAnsi="Arial" w:cs="Arial"/>
        </w:rPr>
        <w:t>▼</w:t>
      </w:r>
      <w:r>
        <w:t>B</w:t>
      </w:r>
    </w:p>
    <w:p w:rsidR="00445B32" w:rsidRDefault="00445B32" w:rsidP="00445B32">
      <w:r>
        <w:t>2008L0106 — RO — 03.01.2013 — 001.001 — 9</w:t>
      </w:r>
    </w:p>
    <w:p w:rsidR="00445B32" w:rsidRDefault="00445B32" w:rsidP="00445B32">
      <w:r>
        <w:t>(5) La latitudinea unui stat membru, atestatele pot fi incluse în</w:t>
      </w:r>
    </w:p>
    <w:p w:rsidR="00445B32" w:rsidRDefault="00445B32" w:rsidP="00445B32">
      <w:r>
        <w:t>formatul certificatelor eliberate, așa cum prevede secțiunea A-I/2 din</w:t>
      </w:r>
    </w:p>
    <w:p w:rsidR="00445B32" w:rsidRDefault="00445B32" w:rsidP="00445B32">
      <w:r>
        <w:t>Codul STCW. Dacă este astfel inclus, formularul utilizat este cel</w:t>
      </w:r>
    </w:p>
    <w:p w:rsidR="00445B32" w:rsidRDefault="00445B32" w:rsidP="00445B32">
      <w:r>
        <w:t>prezentat în secțiunea A-I/2 alineatul (1). Dacă este emis în alt mod,</w:t>
      </w:r>
    </w:p>
    <w:p w:rsidR="00445B32" w:rsidRDefault="00445B32" w:rsidP="00445B32">
      <w:r>
        <w:t>formularul utilizat pentru atestate este cel prezentat la alineatul (2) din</w:t>
      </w:r>
    </w:p>
    <w:p w:rsidR="00445B32" w:rsidRDefault="00445B32" w:rsidP="00445B32">
      <w:r>
        <w:t>secțiunea respectivă. Atestatele se eliberează în conformitate cu articolul</w:t>
      </w:r>
    </w:p>
    <w:p w:rsidR="00445B32" w:rsidRDefault="00445B32" w:rsidP="00445B32">
      <w:r>
        <w:t>VI alineatul (2) din Convenția STCW.</w:t>
      </w:r>
    </w:p>
    <w:p w:rsidR="00445B32" w:rsidRDefault="00445B32" w:rsidP="00445B32">
      <w:r>
        <w:rPr>
          <w:rFonts w:ascii="Arial" w:hAnsi="Arial" w:cs="Arial"/>
        </w:rPr>
        <w:t>▼</w:t>
      </w:r>
      <w:r>
        <w:t>M1</w:t>
      </w:r>
    </w:p>
    <w:p w:rsidR="00445B32" w:rsidRDefault="00445B32" w:rsidP="00445B32">
      <w:r>
        <w:t>Atestatele care dovedesc eliberarea unui certificat de competență și</w:t>
      </w:r>
    </w:p>
    <w:p w:rsidR="00445B32" w:rsidRDefault="00445B32" w:rsidP="00445B32">
      <w:r>
        <w:t>atestatele care dovedesc eliberarea unui certificat de aptitudini</w:t>
      </w:r>
    </w:p>
    <w:p w:rsidR="00445B32" w:rsidRDefault="00445B32" w:rsidP="00445B32">
      <w:r>
        <w:t>eliberate pentru comandanți și ofițeri în conformitate cu regulile V/1-1</w:t>
      </w:r>
    </w:p>
    <w:p w:rsidR="00445B32" w:rsidRDefault="00445B32" w:rsidP="00445B32">
      <w:r>
        <w:t>și V/1-2 din anexa I se eliberează numai dacă au fost îndeplinite toate</w:t>
      </w:r>
    </w:p>
    <w:p w:rsidR="00445B32" w:rsidRDefault="00445B32" w:rsidP="00445B32">
      <w:r>
        <w:t>cerințele prevăzute de Convenția STCW și de prezenta directivă.</w:t>
      </w:r>
    </w:p>
    <w:p w:rsidR="00445B32" w:rsidRDefault="00445B32" w:rsidP="00445B32">
      <w:r>
        <w:t>(6) Un stat membru care recunoaște un certificat de competență sau</w:t>
      </w:r>
    </w:p>
    <w:p w:rsidR="00445B32" w:rsidRDefault="00445B32" w:rsidP="00445B32">
      <w:r>
        <w:t>un certificat de aptitudini eliberat pentru comandanți și ofițeri în conformitate cu regulile V/1-1 și V/1-2 din anexa la Convenția STCW, în</w:t>
      </w:r>
    </w:p>
    <w:p w:rsidR="00445B32" w:rsidRDefault="00445B32" w:rsidP="00445B32">
      <w:r>
        <w:t>conformitate cu procedura prevăzută la articolul 19 alineatul (2) din</w:t>
      </w:r>
    </w:p>
    <w:p w:rsidR="00445B32" w:rsidRDefault="00445B32" w:rsidP="00445B32">
      <w:r>
        <w:lastRenderedPageBreak/>
        <w:t>prezenta directivă, atestă respectivul certificat pentru a atesta recunoașterea sa numai după ce s-a convins de autenticitatea și valabilitatea</w:t>
      </w:r>
    </w:p>
    <w:p w:rsidR="00445B32" w:rsidRDefault="00445B32" w:rsidP="00445B32">
      <w:r>
        <w:t>certificatului. Forma atestatului este cea prezentată în Codul STCW</w:t>
      </w:r>
    </w:p>
    <w:p w:rsidR="00445B32" w:rsidRDefault="00445B32" w:rsidP="00445B32">
      <w:r>
        <w:t>secțiunea A-I/2 punctul 3.</w:t>
      </w:r>
    </w:p>
    <w:p w:rsidR="00445B32" w:rsidRDefault="00445B32" w:rsidP="00445B32">
      <w:r>
        <w:t>(7) Atestatele prevăzute la alineatele (5) și (6):</w:t>
      </w:r>
    </w:p>
    <w:p w:rsidR="00445B32" w:rsidRDefault="00445B32" w:rsidP="00445B32">
      <w:r>
        <w:t>(a) pot fi eliberate ca documente separate;</w:t>
      </w:r>
    </w:p>
    <w:p w:rsidR="00445B32" w:rsidRDefault="00445B32" w:rsidP="00445B32">
      <w:r>
        <w:t>(b) sunt eliberate numai de către statele membre;</w:t>
      </w:r>
    </w:p>
    <w:p w:rsidR="00445B32" w:rsidRDefault="00445B32" w:rsidP="00445B32">
      <w:r>
        <w:t>(c) au fiecare atribuit un număr unic, cu excepția atestatelor care</w:t>
      </w:r>
    </w:p>
    <w:p w:rsidR="00445B32" w:rsidRDefault="00445B32" w:rsidP="00445B32">
      <w:r>
        <w:t>dovedesc eliberarea unui certificat de competență, cărora li se</w:t>
      </w:r>
    </w:p>
    <w:p w:rsidR="00445B32" w:rsidRDefault="00445B32" w:rsidP="00445B32">
      <w:r>
        <w:t>poate atribui același număr cu cel al certificatului de competență</w:t>
      </w:r>
    </w:p>
    <w:p w:rsidR="00445B32" w:rsidRDefault="00445B32" w:rsidP="00445B32">
      <w:r>
        <w:t>respectiv, cu condiția ca acel număr să fie unic; și</w:t>
      </w:r>
    </w:p>
    <w:p w:rsidR="00445B32" w:rsidRDefault="00445B32" w:rsidP="00445B32">
      <w:r>
        <w:t>(d) expiră fiecare imediat ce certificatul de competență atestat sau certificatul de aptitudini atestat eliberat pentru comandanți și ofițeri în</w:t>
      </w:r>
    </w:p>
    <w:p w:rsidR="00445B32" w:rsidRDefault="00445B32" w:rsidP="00445B32">
      <w:r>
        <w:t>conformitate cu regulile V/1-1 și V/1-2 din anexa la Convenția</w:t>
      </w:r>
    </w:p>
    <w:p w:rsidR="00445B32" w:rsidRDefault="00445B32" w:rsidP="00445B32">
      <w:r>
        <w:t>STCW a expirat sau a fost retras, suspendat sau anulat de statul</w:t>
      </w:r>
    </w:p>
    <w:p w:rsidR="00445B32" w:rsidRDefault="00445B32" w:rsidP="00445B32">
      <w:r>
        <w:t>membru sau statul terț care le-a eliberat și, în orice caz, în termen de</w:t>
      </w:r>
    </w:p>
    <w:p w:rsidR="00445B32" w:rsidRDefault="00445B32" w:rsidP="00445B32">
      <w:r>
        <w:t>cinci ani de la data eliberării lor.</w:t>
      </w:r>
    </w:p>
    <w:p w:rsidR="00445B32" w:rsidRDefault="00445B32" w:rsidP="00445B32">
      <w:r>
        <w:rPr>
          <w:rFonts w:ascii="Arial" w:hAnsi="Arial" w:cs="Arial"/>
        </w:rPr>
        <w:t>▼</w:t>
      </w:r>
      <w:r>
        <w:t>B</w:t>
      </w:r>
    </w:p>
    <w:p w:rsidR="00445B32" w:rsidRDefault="00445B32" w:rsidP="00445B32">
      <w:r>
        <w:t>(8) Funcția în care titularul unui certificat este autorizat să servească</w:t>
      </w:r>
    </w:p>
    <w:p w:rsidR="00445B32" w:rsidRDefault="00445B32" w:rsidP="00445B32">
      <w:r>
        <w:t>la bordul navei este specificată în formularul atestatului în termeni</w:t>
      </w:r>
    </w:p>
    <w:p w:rsidR="00445B32" w:rsidRDefault="00445B32" w:rsidP="00445B32">
      <w:r>
        <w:t>identici cu cei utilizați în cerințele de echipaj minim aplicabile în</w:t>
      </w:r>
    </w:p>
    <w:p w:rsidR="00445B32" w:rsidRDefault="00445B32" w:rsidP="00445B32">
      <w:r>
        <w:t>statul membru respectiv.</w:t>
      </w:r>
    </w:p>
    <w:p w:rsidR="00445B32" w:rsidRDefault="00445B32" w:rsidP="00445B32">
      <w:r>
        <w:t>(9) Un stat membru poate utiliza un formular diferit de formularul</w:t>
      </w:r>
    </w:p>
    <w:p w:rsidR="00445B32" w:rsidRDefault="00445B32" w:rsidP="00445B32">
      <w:r>
        <w:t>prezentat în secțiunea A-I/2 a Codului STCW, cu condiția ca cel puțin</w:t>
      </w:r>
    </w:p>
    <w:p w:rsidR="00445B32" w:rsidRDefault="00445B32" w:rsidP="00445B32">
      <w:r>
        <w:t>informațiile necesare să fie furnizate în caractere latine și cifre arabe,</w:t>
      </w:r>
    </w:p>
    <w:p w:rsidR="00445B32" w:rsidRDefault="00445B32" w:rsidP="00445B32">
      <w:r>
        <w:t>ținând seama de variațiile permise conform secțiunii A-I/2.</w:t>
      </w:r>
    </w:p>
    <w:p w:rsidR="00445B32" w:rsidRDefault="00445B32" w:rsidP="00445B32">
      <w:r>
        <w:rPr>
          <w:rFonts w:ascii="Arial" w:hAnsi="Arial" w:cs="Arial"/>
        </w:rPr>
        <w:t>▼</w:t>
      </w:r>
      <w:r>
        <w:t>B</w:t>
      </w:r>
    </w:p>
    <w:p w:rsidR="00445B32" w:rsidRDefault="00445B32" w:rsidP="00445B32">
      <w:r>
        <w:t>2008L0106 — RO — 03.01.2013 — 001.001 — 10</w:t>
      </w:r>
    </w:p>
    <w:p w:rsidR="00445B32" w:rsidRDefault="00445B32" w:rsidP="00445B32">
      <w:r>
        <w:t>(10) Sub rezerva articolului 19 alineatul (7), originalul oricărui</w:t>
      </w:r>
    </w:p>
    <w:p w:rsidR="00445B32" w:rsidRDefault="00445B32" w:rsidP="00445B32">
      <w:r>
        <w:lastRenderedPageBreak/>
        <w:t>certificat cerut de prezenta directivă trebuie să fie disponibil la bordul</w:t>
      </w:r>
    </w:p>
    <w:p w:rsidR="00445B32" w:rsidRDefault="00445B32" w:rsidP="00445B32">
      <w:r>
        <w:t>navei pe care servește titularul acestuia.</w:t>
      </w:r>
    </w:p>
    <w:p w:rsidR="00445B32" w:rsidRDefault="00445B32" w:rsidP="00445B32">
      <w:r>
        <w:rPr>
          <w:rFonts w:ascii="Arial" w:hAnsi="Arial" w:cs="Arial"/>
        </w:rPr>
        <w:t>▼</w:t>
      </w:r>
      <w:r>
        <w:t>M1</w:t>
      </w:r>
    </w:p>
    <w:p w:rsidR="00445B32" w:rsidRDefault="00445B32" w:rsidP="00445B32">
      <w:r>
        <w:t>(11) Candidații la certificare trebuie să dovedească în mod satisfăcător:</w:t>
      </w:r>
    </w:p>
    <w:p w:rsidR="00445B32" w:rsidRDefault="00445B32" w:rsidP="00445B32">
      <w:r>
        <w:t>(a) identitatea lor;</w:t>
      </w:r>
    </w:p>
    <w:p w:rsidR="00445B32" w:rsidRDefault="00445B32" w:rsidP="00445B32">
      <w:r>
        <w:t>(b) faptul că vârsta lor nu este mai mică decât cea prevăzută în regulile</w:t>
      </w:r>
    </w:p>
    <w:p w:rsidR="00445B32" w:rsidRDefault="00445B32" w:rsidP="00445B32">
      <w:r>
        <w:t>enumerate în anexa I, care au relevanță pentru certificatul de</w:t>
      </w:r>
    </w:p>
    <w:p w:rsidR="00445B32" w:rsidRDefault="00445B32" w:rsidP="00445B32">
      <w:r>
        <w:t>competență sau certificatul de aptitudini solicitat;</w:t>
      </w:r>
    </w:p>
    <w:p w:rsidR="00445B32" w:rsidRDefault="00445B32" w:rsidP="00445B32">
      <w:r>
        <w:t>(c) faptul că îndeplinesc standardele privind starea sănătății, specificate</w:t>
      </w:r>
    </w:p>
    <w:p w:rsidR="00445B32" w:rsidRDefault="00445B32" w:rsidP="00445B32">
      <w:r>
        <w:t>în secțiunea A-I/9 din Codul STCW;</w:t>
      </w:r>
    </w:p>
    <w:p w:rsidR="00445B32" w:rsidRDefault="00445B32" w:rsidP="00445B32">
      <w:r>
        <w:t>(d) faptul că au încheiat stagiul de îmbarcare și orice formare obligatorie aferentă prevăzute în regulile enumerate în anexa I, pentru</w:t>
      </w:r>
    </w:p>
    <w:p w:rsidR="00445B32" w:rsidRDefault="00445B32" w:rsidP="00445B32">
      <w:r>
        <w:t>certificatul de competență sau certificatul de aptitudini solicitat; și</w:t>
      </w:r>
    </w:p>
    <w:p w:rsidR="00445B32" w:rsidRDefault="00445B32" w:rsidP="00445B32">
      <w:r>
        <w:t>(e) respectarea standardelor de competență prevăzute în regulile</w:t>
      </w:r>
    </w:p>
    <w:p w:rsidR="00445B32" w:rsidRDefault="00445B32" w:rsidP="00445B32">
      <w:r>
        <w:t>enumerate în anexa I, care se referă la aptitudinile, funcțiile și</w:t>
      </w:r>
    </w:p>
    <w:p w:rsidR="00445B32" w:rsidRDefault="00445B32" w:rsidP="00445B32">
      <w:r>
        <w:t>nivelurile care urmează să fie indicate în atestatul certificatului de</w:t>
      </w:r>
    </w:p>
    <w:p w:rsidR="00445B32" w:rsidRDefault="00445B32" w:rsidP="00445B32">
      <w:r>
        <w:t>competență.</w:t>
      </w:r>
    </w:p>
    <w:p w:rsidR="00445B32" w:rsidRDefault="00445B32" w:rsidP="00445B32">
      <w:r>
        <w:t>Prezentul alineat nu se aplică recunoașterii atestatelor în temeiul regulii</w:t>
      </w:r>
    </w:p>
    <w:p w:rsidR="00445B32" w:rsidRDefault="00445B32" w:rsidP="00445B32">
      <w:r>
        <w:t>I/10 din Convenția STCW.</w:t>
      </w:r>
    </w:p>
    <w:p w:rsidR="00445B32" w:rsidRDefault="00445B32" w:rsidP="00445B32">
      <w:r>
        <w:t>(12) Fiecare stat membru se obligă:</w:t>
      </w:r>
    </w:p>
    <w:p w:rsidR="00445B32" w:rsidRDefault="00445B32" w:rsidP="00445B32">
      <w:r>
        <w:t>(a) să păstreze un registru sau registre cu toate certificatele de</w:t>
      </w:r>
    </w:p>
    <w:p w:rsidR="00445B32" w:rsidRDefault="00445B32" w:rsidP="00445B32">
      <w:r>
        <w:t>competență și certificatele de aptitudini și atestatele pentru</w:t>
      </w:r>
    </w:p>
    <w:p w:rsidR="00445B32" w:rsidRDefault="00445B32" w:rsidP="00445B32">
      <w:r>
        <w:t>comandanți și ofițeri și, dacă este cazul, pentru personalul nebrevetat, care sunt emise, au expirat sau au fost revalidate, suspendate,</w:t>
      </w:r>
    </w:p>
    <w:p w:rsidR="00445B32" w:rsidRDefault="00445B32" w:rsidP="00445B32">
      <w:r>
        <w:t>anulate sau declarate pierdute sau distruse, precum și cu dispensele</w:t>
      </w:r>
    </w:p>
    <w:p w:rsidR="00445B32" w:rsidRDefault="00445B32" w:rsidP="00445B32">
      <w:r>
        <w:t>emise;</w:t>
      </w:r>
    </w:p>
    <w:p w:rsidR="00445B32" w:rsidRDefault="00445B32" w:rsidP="00445B32">
      <w:r>
        <w:t>(b) să se asigure că informațiile referitoare la statutul unor certificate de</w:t>
      </w:r>
    </w:p>
    <w:p w:rsidR="00445B32" w:rsidRDefault="00445B32" w:rsidP="00445B32">
      <w:r>
        <w:t>competență, atestate și dispense sunt puse la dispoziția altor state</w:t>
      </w:r>
    </w:p>
    <w:p w:rsidR="00445B32" w:rsidRDefault="00445B32" w:rsidP="00445B32">
      <w:r>
        <w:t>membre sau a altor părți la Convenția STCW și companii care</w:t>
      </w:r>
    </w:p>
    <w:p w:rsidR="00445B32" w:rsidRDefault="00445B32" w:rsidP="00445B32">
      <w:r>
        <w:lastRenderedPageBreak/>
        <w:t>solicită verificarea autenticității și valabilității certificatelor de</w:t>
      </w:r>
    </w:p>
    <w:p w:rsidR="00445B32" w:rsidRDefault="00445B32" w:rsidP="00445B32">
      <w:r>
        <w:t>competență și/sau a certificatelor eliberate comandanților și ofițerilor</w:t>
      </w:r>
    </w:p>
    <w:p w:rsidR="00445B32" w:rsidRDefault="00445B32" w:rsidP="00445B32">
      <w:r>
        <w:t>în conformitate cu regulile V/1-1 și V/1-2 din anexa I care le sunt</w:t>
      </w:r>
    </w:p>
    <w:p w:rsidR="00445B32" w:rsidRDefault="00445B32" w:rsidP="00445B32">
      <w:r>
        <w:t>prezentate de navigatorii care doresc recunoașterea acestora în</w:t>
      </w:r>
    </w:p>
    <w:p w:rsidR="00445B32" w:rsidRDefault="00445B32" w:rsidP="00445B32">
      <w:r>
        <w:t>temeiul regulii I/10 din Convenția STCW sau angajarea la bordul</w:t>
      </w:r>
    </w:p>
    <w:p w:rsidR="00445B32" w:rsidRDefault="00445B32" w:rsidP="00445B32">
      <w:r>
        <w:t>unei nave.</w:t>
      </w:r>
    </w:p>
    <w:p w:rsidR="00445B32" w:rsidRDefault="00445B32" w:rsidP="00445B32">
      <w:r>
        <w:t>(13) Începând cu 1 ianuarie 2017, informațiile care trebuie să fie</w:t>
      </w:r>
    </w:p>
    <w:p w:rsidR="00445B32" w:rsidRDefault="00445B32" w:rsidP="00445B32">
      <w:r>
        <w:t>puse la dispoziție în conformitate cu alineatul (12) litera (b) se pun la</w:t>
      </w:r>
    </w:p>
    <w:p w:rsidR="00445B32" w:rsidRDefault="00445B32" w:rsidP="00445B32">
      <w:r>
        <w:t>dispoziție prin mijloace electronice.</w:t>
      </w:r>
    </w:p>
    <w:p w:rsidR="00445B32" w:rsidRDefault="00445B32" w:rsidP="00445B32">
      <w:r>
        <w:t>Articolul 5a</w:t>
      </w:r>
    </w:p>
    <w:p w:rsidR="00445B32" w:rsidRDefault="00445B32" w:rsidP="00445B32">
      <w:r>
        <w:t>Informarea Comisiei</w:t>
      </w:r>
    </w:p>
    <w:p w:rsidR="00445B32" w:rsidRDefault="00445B32" w:rsidP="00445B32">
      <w:r>
        <w:t>Fiecare stat membru pune anual la dispoziția Comisiei informațiile</w:t>
      </w:r>
    </w:p>
    <w:p w:rsidR="00445B32" w:rsidRDefault="00445B32" w:rsidP="00445B32">
      <w:r>
        <w:t>indicate în anexa V la prezenta directivă privind certificatele de</w:t>
      </w:r>
    </w:p>
    <w:p w:rsidR="00445B32" w:rsidRDefault="00445B32" w:rsidP="00445B32">
      <w:r>
        <w:rPr>
          <w:rFonts w:ascii="Arial" w:hAnsi="Arial" w:cs="Arial"/>
        </w:rPr>
        <w:t>▼</w:t>
      </w:r>
      <w:r>
        <w:t>B</w:t>
      </w:r>
    </w:p>
    <w:p w:rsidR="00445B32" w:rsidRDefault="00445B32" w:rsidP="00445B32">
      <w:r>
        <w:t>2008L0106 — RO — 03.01.2013 — 001.001 — 11</w:t>
      </w:r>
    </w:p>
    <w:p w:rsidR="00445B32" w:rsidRDefault="00445B32" w:rsidP="00445B32">
      <w:r>
        <w:t>competență, atestatele care dovedesc recunoașterea certificatelor de</w:t>
      </w:r>
    </w:p>
    <w:p w:rsidR="00445B32" w:rsidRDefault="00445B32" w:rsidP="00445B32">
      <w:r>
        <w:t>competență, precum și, pe o bază voluntară, certificatele de aptitudini</w:t>
      </w:r>
    </w:p>
    <w:p w:rsidR="00445B32" w:rsidRDefault="00445B32" w:rsidP="00445B32">
      <w:r>
        <w:t>eliberate personalului nebrevetat în conformitate cu capitolele II, III și</w:t>
      </w:r>
    </w:p>
    <w:p w:rsidR="00445B32" w:rsidRDefault="00445B32" w:rsidP="00445B32">
      <w:r>
        <w:t>VII din anexa la Convenția STCW, doar în scopul analizelor statistice și</w:t>
      </w:r>
    </w:p>
    <w:p w:rsidR="00445B32" w:rsidRDefault="00445B32" w:rsidP="00445B32">
      <w:r>
        <w:t>exclusiv pentru uzul statelor membre și al Comisiei în elaborarea politicilor.</w:t>
      </w:r>
    </w:p>
    <w:p w:rsidR="00445B32" w:rsidRDefault="00445B32" w:rsidP="00445B32">
      <w:r>
        <w:rPr>
          <w:rFonts w:ascii="Arial" w:hAnsi="Arial" w:cs="Arial"/>
        </w:rPr>
        <w:t>▼</w:t>
      </w:r>
      <w:r>
        <w:t>B</w:t>
      </w:r>
    </w:p>
    <w:p w:rsidR="00445B32" w:rsidRDefault="00445B32" w:rsidP="00445B32">
      <w:r>
        <w:t>Articolul 6</w:t>
      </w:r>
    </w:p>
    <w:p w:rsidR="00445B32" w:rsidRDefault="00445B32" w:rsidP="00445B32">
      <w:r>
        <w:t>Cerințe privind formarea</w:t>
      </w:r>
    </w:p>
    <w:p w:rsidR="00445B32" w:rsidRDefault="00445B32" w:rsidP="00445B32">
      <w:r>
        <w:t>Formarea impusă în temeiul articolului 3 se efectuează într-o modalitate</w:t>
      </w:r>
    </w:p>
    <w:p w:rsidR="00445B32" w:rsidRDefault="00445B32" w:rsidP="00445B32">
      <w:r>
        <w:t>care să permită dobândirea cunoștințelor teoretice și a aptitudinilor</w:t>
      </w:r>
    </w:p>
    <w:p w:rsidR="00445B32" w:rsidRDefault="00445B32" w:rsidP="00445B32">
      <w:r>
        <w:t>practice prevăzute în anexa I, în special în privința utilizării echipamentului de salvare a vieților și de stingere a incendiilor, și este</w:t>
      </w:r>
    </w:p>
    <w:p w:rsidR="00445B32" w:rsidRDefault="00445B32" w:rsidP="00445B32">
      <w:r>
        <w:t>aprobată de autoritatea competentă sau de organismul desemnat de</w:t>
      </w:r>
    </w:p>
    <w:p w:rsidR="00445B32" w:rsidRDefault="00445B32" w:rsidP="00445B32">
      <w:r>
        <w:t>fiecare stat membru.</w:t>
      </w:r>
    </w:p>
    <w:p w:rsidR="00445B32" w:rsidRDefault="00445B32" w:rsidP="00445B32">
      <w:r>
        <w:lastRenderedPageBreak/>
        <w:t>Articolul 7</w:t>
      </w:r>
    </w:p>
    <w:p w:rsidR="00445B32" w:rsidRDefault="00445B32" w:rsidP="00445B32">
      <w:r>
        <w:t>Principii care guvernează voiajele costiere</w:t>
      </w:r>
    </w:p>
    <w:p w:rsidR="00445B32" w:rsidRDefault="00445B32" w:rsidP="00445B32">
      <w:r>
        <w:t>(1) În definirea voiajelor costiere, statele membre nu impun navigatorilor care servesc la bordul navelor care au dreptul să arboreze pavilionul unui alt stat membru sau al unui alt stat parte la Convenția STCW</w:t>
      </w:r>
    </w:p>
    <w:p w:rsidR="00445B32" w:rsidRDefault="00445B32" w:rsidP="00445B32">
      <w:r>
        <w:t>și care sunt angajate în astfel de voiaje cerințe privind formarea, experiența sau certificarea, într-un mod care are drept consecință cerințe mai</w:t>
      </w:r>
    </w:p>
    <w:p w:rsidR="00445B32" w:rsidRDefault="00445B32" w:rsidP="00445B32">
      <w:r>
        <w:t>severe pentru acești navigatori decât pentru navigatorii care servesc la</w:t>
      </w:r>
    </w:p>
    <w:p w:rsidR="00445B32" w:rsidRDefault="00445B32" w:rsidP="00445B32">
      <w:r>
        <w:t>bordul navelor care arborează pavilionul statului respectiv. În nici un</w:t>
      </w:r>
    </w:p>
    <w:p w:rsidR="00445B32" w:rsidRDefault="00445B32" w:rsidP="00445B32">
      <w:r>
        <w:t>caz un stat membru nu impune, pentru navigatorii care servesc la bordul</w:t>
      </w:r>
    </w:p>
    <w:p w:rsidR="00445B32" w:rsidRDefault="00445B32" w:rsidP="00445B32">
      <w:r>
        <w:t>navelor care arborează pavilionul unui alt stat membru sau al unui alt</w:t>
      </w:r>
    </w:p>
    <w:p w:rsidR="00445B32" w:rsidRDefault="00445B32" w:rsidP="00445B32">
      <w:r>
        <w:t>stat parte la Convenția STCW, cerințe mai severe în raport cu</w:t>
      </w:r>
    </w:p>
    <w:p w:rsidR="00445B32" w:rsidRDefault="00445B32" w:rsidP="00445B32">
      <w:r>
        <w:t>dispozițiile prezentei directive cu privire la navele care nu sunt</w:t>
      </w:r>
    </w:p>
    <w:p w:rsidR="00445B32" w:rsidRDefault="00445B32" w:rsidP="00445B32">
      <w:r>
        <w:t>angajate în voiaje costiere.</w:t>
      </w:r>
    </w:p>
    <w:p w:rsidR="00445B32" w:rsidRDefault="00445B32" w:rsidP="00445B32">
      <w:r>
        <w:rPr>
          <w:rFonts w:ascii="Arial" w:hAnsi="Arial" w:cs="Arial"/>
        </w:rPr>
        <w:t>▼</w:t>
      </w:r>
      <w:r>
        <w:t>M1</w:t>
      </w:r>
    </w:p>
    <w:p w:rsidR="00445B32" w:rsidRDefault="00445B32" w:rsidP="00445B32">
      <w:r>
        <w:t>(1a) Un stat membru care, pentru navele beneficiind de dispozițiile</w:t>
      </w:r>
    </w:p>
    <w:p w:rsidR="00445B32" w:rsidRDefault="00445B32" w:rsidP="00445B32">
      <w:r>
        <w:t>Convenției STCW privind voiaje costiere, include voiajele în largul</w:t>
      </w:r>
    </w:p>
    <w:p w:rsidR="00445B32" w:rsidRDefault="00445B32" w:rsidP="00445B32">
      <w:r>
        <w:t>coastelor altor state membre sau părți la Convenția STCW în limitele</w:t>
      </w:r>
    </w:p>
    <w:p w:rsidR="00445B32" w:rsidRDefault="00445B32" w:rsidP="00445B32">
      <w:r>
        <w:t>definiției acestora pentru voiaje costiere, încheie un acord cu statele</w:t>
      </w:r>
    </w:p>
    <w:p w:rsidR="00445B32" w:rsidRDefault="00445B32" w:rsidP="00445B32">
      <w:r>
        <w:t>membre sau părțile contractante în cauză, care să specifice detalii</w:t>
      </w:r>
    </w:p>
    <w:p w:rsidR="00445B32" w:rsidRDefault="00445B32" w:rsidP="00445B32">
      <w:r>
        <w:t>privind zonele comerciale implicate și alte dispoziții relevante.</w:t>
      </w:r>
    </w:p>
    <w:p w:rsidR="00445B32" w:rsidRDefault="00445B32" w:rsidP="00445B32">
      <w:r>
        <w:rPr>
          <w:rFonts w:ascii="Arial" w:hAnsi="Arial" w:cs="Arial"/>
        </w:rPr>
        <w:t>▼</w:t>
      </w:r>
      <w:r>
        <w:t>B</w:t>
      </w:r>
    </w:p>
    <w:p w:rsidR="00445B32" w:rsidRDefault="00445B32" w:rsidP="00445B32">
      <w:r>
        <w:t>(2) În ceea ce privește navele autorizate să arboreze pavilionul unui</w:t>
      </w:r>
    </w:p>
    <w:p w:rsidR="00445B32" w:rsidRDefault="00445B32" w:rsidP="00445B32">
      <w:r>
        <w:t>stat membru, angajate în mod regulat în voiaje costiere în apropierea</w:t>
      </w:r>
    </w:p>
    <w:p w:rsidR="00445B32" w:rsidRDefault="00445B32" w:rsidP="00445B32">
      <w:r>
        <w:t>coastei unui alt stat membru sau a unui alt stat parte la Convenția</w:t>
      </w:r>
    </w:p>
    <w:p w:rsidR="00445B32" w:rsidRDefault="00445B32" w:rsidP="00445B32">
      <w:r>
        <w:t>STCW, statul membru al cărui pavilion o navă are dreptul să-l</w:t>
      </w:r>
    </w:p>
    <w:p w:rsidR="00445B32" w:rsidRDefault="00445B32" w:rsidP="00445B32">
      <w:r>
        <w:t>arboreze prescrie cerințe pentru formarea, experiența și certificarea navigatorilor care servesc pe astfel de nave de un nivel cel puțin egal cu cele</w:t>
      </w:r>
    </w:p>
    <w:p w:rsidR="00445B32" w:rsidRDefault="00445B32" w:rsidP="00445B32">
      <w:r>
        <w:t>ale statului membru sau ale unui alt stat parte la Convenția STCW lângă</w:t>
      </w:r>
    </w:p>
    <w:p w:rsidR="00445B32" w:rsidRDefault="00445B32" w:rsidP="00445B32">
      <w:r>
        <w:t>a cărei coastă este angajată nava, cu condiția ca ele să nu fie mai severe</w:t>
      </w:r>
    </w:p>
    <w:p w:rsidR="00445B32" w:rsidRDefault="00445B32" w:rsidP="00445B32">
      <w:r>
        <w:t>în raport cu dispozițiile prezentei directive cu privire la navele care nu</w:t>
      </w:r>
    </w:p>
    <w:p w:rsidR="00445B32" w:rsidRDefault="00445B32" w:rsidP="00445B32">
      <w:r>
        <w:lastRenderedPageBreak/>
        <w:t>sunt angajate în voiaje costiere. Navigatorii care servesc pe o navă care</w:t>
      </w:r>
    </w:p>
    <w:p w:rsidR="00445B32" w:rsidRDefault="00445B32" w:rsidP="00445B32">
      <w:r>
        <w:t>își prelungește voiajul peste ceea ce un stat membru definește ca fiind</w:t>
      </w:r>
    </w:p>
    <w:p w:rsidR="00445B32" w:rsidRDefault="00445B32" w:rsidP="00445B32">
      <w:r>
        <w:t>un voiaj costier și care intră în ape care nu sunt prevăzute în această</w:t>
      </w:r>
    </w:p>
    <w:p w:rsidR="00445B32" w:rsidRDefault="00445B32" w:rsidP="00445B32">
      <w:r>
        <w:t>definiție trebuie să îndeplinească cerințele corespunzătoare din prezenta</w:t>
      </w:r>
    </w:p>
    <w:p w:rsidR="00445B32" w:rsidRDefault="00445B32" w:rsidP="00445B32">
      <w:r>
        <w:t>directivă.</w:t>
      </w:r>
    </w:p>
    <w:p w:rsidR="00445B32" w:rsidRDefault="00445B32" w:rsidP="00445B32">
      <w:r>
        <w:rPr>
          <w:rFonts w:ascii="Arial" w:hAnsi="Arial" w:cs="Arial"/>
        </w:rPr>
        <w:t>▼</w:t>
      </w:r>
      <w:r>
        <w:t>M1</w:t>
      </w:r>
    </w:p>
    <w:p w:rsidR="00445B32" w:rsidRDefault="00445B32" w:rsidP="00445B32">
      <w:r>
        <w:t>2008L0106 — RO — 03.01.2013 — 001.001 — 12</w:t>
      </w:r>
    </w:p>
    <w:p w:rsidR="00445B32" w:rsidRDefault="00445B32" w:rsidP="00445B32">
      <w:r>
        <w:t>(3) Un stat membru poate oferi unei nave care are dreptul să arboreze</w:t>
      </w:r>
    </w:p>
    <w:p w:rsidR="00445B32" w:rsidRDefault="00445B32" w:rsidP="00445B32">
      <w:r>
        <w:t>pavilionul său avantajele prevederilor pentru voiajul costier din prezenta</w:t>
      </w:r>
    </w:p>
    <w:p w:rsidR="00445B32" w:rsidRDefault="00445B32" w:rsidP="00445B32">
      <w:r>
        <w:t>directivă atunci când este angajată regulat în largul coastei unei țări care</w:t>
      </w:r>
    </w:p>
    <w:p w:rsidR="00445B32" w:rsidRDefault="00445B32" w:rsidP="00445B32">
      <w:r>
        <w:t>nu este parte la Convenția STCW, în voiaje costiere, așa cum sunt</w:t>
      </w:r>
    </w:p>
    <w:p w:rsidR="00445B32" w:rsidRDefault="00445B32" w:rsidP="00445B32">
      <w:r>
        <w:t>acestea definite de acel stat membru.</w:t>
      </w:r>
    </w:p>
    <w:p w:rsidR="00445B32" w:rsidRDefault="00445B32" w:rsidP="00445B32">
      <w:r>
        <w:rPr>
          <w:rFonts w:ascii="Arial" w:hAnsi="Arial" w:cs="Arial"/>
        </w:rPr>
        <w:t>▼</w:t>
      </w:r>
      <w:r>
        <w:t>M1</w:t>
      </w:r>
    </w:p>
    <w:p w:rsidR="00445B32" w:rsidRDefault="00445B32" w:rsidP="00445B32">
      <w:r>
        <w:t>(3a) Certificatele de competență ale navigatorilor emise de un stat</w:t>
      </w:r>
    </w:p>
    <w:p w:rsidR="00445B32" w:rsidRDefault="00445B32" w:rsidP="00445B32">
      <w:r>
        <w:t>membru sau de o parte la Convenția STCW pentru voiajele costiere</w:t>
      </w:r>
    </w:p>
    <w:p w:rsidR="00445B32" w:rsidRDefault="00445B32" w:rsidP="00445B32">
      <w:r>
        <w:t>în limitele definite ale acestora pot fi acceptate de către alte state</w:t>
      </w:r>
    </w:p>
    <w:p w:rsidR="00445B32" w:rsidRDefault="00445B32" w:rsidP="00445B32">
      <w:r>
        <w:t>membre pentru serviciul în cadrul unor voiaje costiere în limitele</w:t>
      </w:r>
    </w:p>
    <w:p w:rsidR="00445B32" w:rsidRDefault="00445B32" w:rsidP="00445B32">
      <w:r>
        <w:t>definite ale acestora, cu condiția ca statele membre sau părțile în</w:t>
      </w:r>
    </w:p>
    <w:p w:rsidR="00445B32" w:rsidRDefault="00445B32" w:rsidP="00445B32">
      <w:r>
        <w:t>cauză să încheie un acord care să specifice detaliile privind zonele</w:t>
      </w:r>
    </w:p>
    <w:p w:rsidR="00445B32" w:rsidRDefault="00445B32" w:rsidP="00445B32">
      <w:r>
        <w:t>comerciale implicate și alte condiții relevante.</w:t>
      </w:r>
    </w:p>
    <w:p w:rsidR="00445B32" w:rsidRDefault="00445B32" w:rsidP="00445B32">
      <w:r>
        <w:t>(3b) Statele membre care definesc voiajele costiere în conformitate</w:t>
      </w:r>
    </w:p>
    <w:p w:rsidR="00445B32" w:rsidRDefault="00445B32" w:rsidP="00445B32">
      <w:r>
        <w:t>cu cerințele de la prezentul articol:</w:t>
      </w:r>
    </w:p>
    <w:p w:rsidR="00445B32" w:rsidRDefault="00445B32" w:rsidP="00445B32">
      <w:r>
        <w:t>(a) îndeplinesc principiile care guvernează voiajele costiere specificate</w:t>
      </w:r>
    </w:p>
    <w:p w:rsidR="00445B32" w:rsidRDefault="00445B32" w:rsidP="00445B32">
      <w:r>
        <w:t>în secțiunea A-I/3 din Codul STCW;</w:t>
      </w:r>
    </w:p>
    <w:p w:rsidR="00445B32" w:rsidRDefault="00445B32" w:rsidP="00445B32">
      <w:r>
        <w:t>(b) includ limite pentru voiajele costiere în atestatele eliberate în conformitate cu articolul 5.</w:t>
      </w:r>
    </w:p>
    <w:p w:rsidR="00445B32" w:rsidRDefault="00445B32" w:rsidP="00445B32">
      <w:r>
        <w:rPr>
          <w:rFonts w:ascii="Arial" w:hAnsi="Arial" w:cs="Arial"/>
        </w:rPr>
        <w:t>▼</w:t>
      </w:r>
      <w:r>
        <w:t>B</w:t>
      </w:r>
    </w:p>
    <w:p w:rsidR="00445B32" w:rsidRDefault="00445B32" w:rsidP="00445B32">
      <w:r>
        <w:t>(4) La decizia cu privire la definirea voiajelor costiere și la condițiile</w:t>
      </w:r>
    </w:p>
    <w:p w:rsidR="00445B32" w:rsidRDefault="00445B32" w:rsidP="00445B32">
      <w:r>
        <w:t>de pregătire și formare cerute în acest domeniu în conformitate cu</w:t>
      </w:r>
    </w:p>
    <w:p w:rsidR="00445B32" w:rsidRDefault="00445B32" w:rsidP="00445B32">
      <w:r>
        <w:t>alineatele (1), (2) și (3), statele membre comunică Comisiei detaliile</w:t>
      </w:r>
    </w:p>
    <w:p w:rsidR="00445B32" w:rsidRDefault="00445B32" w:rsidP="00445B32">
      <w:r>
        <w:lastRenderedPageBreak/>
        <w:t>referitoare la dispozițiile pe care le-au adoptat.</w:t>
      </w:r>
    </w:p>
    <w:p w:rsidR="00445B32" w:rsidRDefault="00445B32" w:rsidP="00445B32">
      <w:r>
        <w:t>Articolul 8</w:t>
      </w:r>
    </w:p>
    <w:p w:rsidR="00445B32" w:rsidRDefault="00445B32" w:rsidP="00445B32">
      <w:r>
        <w:t>Prevenirea fraudei și a altor practici ilegale</w:t>
      </w:r>
    </w:p>
    <w:p w:rsidR="00445B32" w:rsidRDefault="00445B32" w:rsidP="00445B32">
      <w:r>
        <w:rPr>
          <w:rFonts w:ascii="Arial" w:hAnsi="Arial" w:cs="Arial"/>
        </w:rPr>
        <w:t>▼</w:t>
      </w:r>
      <w:r>
        <w:t>M1</w:t>
      </w:r>
    </w:p>
    <w:p w:rsidR="00445B32" w:rsidRDefault="00445B32" w:rsidP="00445B32">
      <w:r>
        <w:t>(1) Statele membre adoptă și pun în aplicare măsurile adecvate</w:t>
      </w:r>
    </w:p>
    <w:p w:rsidR="00445B32" w:rsidRDefault="00445B32" w:rsidP="00445B32">
      <w:r>
        <w:t>pentru a preveni frauda și alte practici ilegale privind certificatele și</w:t>
      </w:r>
    </w:p>
    <w:p w:rsidR="00445B32" w:rsidRDefault="00445B32" w:rsidP="00445B32">
      <w:r>
        <w:t>atestatele emise și prevăd sancțiuni eficace, proporționale și cu efect</w:t>
      </w:r>
    </w:p>
    <w:p w:rsidR="00445B32" w:rsidRDefault="00445B32" w:rsidP="00445B32">
      <w:r>
        <w:t>de descurajare.</w:t>
      </w:r>
    </w:p>
    <w:p w:rsidR="00445B32" w:rsidRDefault="00445B32" w:rsidP="00445B32">
      <w:r>
        <w:rPr>
          <w:rFonts w:ascii="Arial" w:hAnsi="Arial" w:cs="Arial"/>
        </w:rPr>
        <w:t>▼</w:t>
      </w:r>
      <w:r>
        <w:t>B</w:t>
      </w:r>
    </w:p>
    <w:p w:rsidR="00445B32" w:rsidRDefault="00445B32" w:rsidP="00445B32">
      <w:r>
        <w:t>(2) Statele membre desemnează autoritățile naționale competente</w:t>
      </w:r>
    </w:p>
    <w:p w:rsidR="00445B32" w:rsidRDefault="00445B32" w:rsidP="00445B32">
      <w:r>
        <w:t>pentru a identifica și a combate frauda și alte practici ilegale și pentru</w:t>
      </w:r>
    </w:p>
    <w:p w:rsidR="00445B32" w:rsidRDefault="00445B32" w:rsidP="00445B32">
      <w:r>
        <w:t>a face schimb de informații cu autoritățile competente ale altor state</w:t>
      </w:r>
    </w:p>
    <w:p w:rsidR="00445B32" w:rsidRDefault="00445B32" w:rsidP="00445B32">
      <w:r>
        <w:t>membre și ale țărilor terțe cu privire la eliberarea certificatelor pentru</w:t>
      </w:r>
    </w:p>
    <w:p w:rsidR="00445B32" w:rsidRDefault="00445B32" w:rsidP="00445B32">
      <w:r>
        <w:t>navigatori.</w:t>
      </w:r>
    </w:p>
    <w:p w:rsidR="00445B32" w:rsidRDefault="00445B32" w:rsidP="00445B32">
      <w:r>
        <w:t>Statele membre informează de îndată celelalte state membre și Comisia</w:t>
      </w:r>
    </w:p>
    <w:p w:rsidR="00445B32" w:rsidRDefault="00445B32" w:rsidP="00445B32">
      <w:r>
        <w:t>cu privire la coordonatele respectivelor autorități naționale competente.</w:t>
      </w:r>
    </w:p>
    <w:p w:rsidR="00445B32" w:rsidRDefault="00445B32" w:rsidP="00445B32">
      <w:r>
        <w:t>Statele membre informează, de asemenea, de îndată, orice țară terță cu</w:t>
      </w:r>
    </w:p>
    <w:p w:rsidR="00445B32" w:rsidRDefault="00445B32" w:rsidP="00445B32">
      <w:r>
        <w:t>care au încheiat un protocol de recunoaștere în conformitate cu regula</w:t>
      </w:r>
    </w:p>
    <w:p w:rsidR="00445B32" w:rsidRDefault="00445B32" w:rsidP="00445B32">
      <w:r>
        <w:t>I/10 punctul 1.2 din Convenția STCW cu privire la coordonatele respectivelor autorități naționale competente.</w:t>
      </w:r>
    </w:p>
    <w:p w:rsidR="00445B32" w:rsidRDefault="00445B32" w:rsidP="00445B32">
      <w:r>
        <w:t>(3) La cererea statului membru gazdă, autoritățile competente ale</w:t>
      </w:r>
    </w:p>
    <w:p w:rsidR="00445B32" w:rsidRDefault="00445B32" w:rsidP="00445B32">
      <w:r>
        <w:t>unui alt stat membru prezintă o confirmare sau o infirmare scrisă a</w:t>
      </w:r>
    </w:p>
    <w:p w:rsidR="00445B32" w:rsidRDefault="00445B32" w:rsidP="00445B32">
      <w:r>
        <w:t>autenticității certificatelor navigatorilor, a atestatelor corespunzătoare</w:t>
      </w:r>
    </w:p>
    <w:p w:rsidR="00445B32" w:rsidRDefault="00445B32" w:rsidP="00445B32">
      <w:r>
        <w:t>sau a oricărei alte evidențe documentare referitor la formare, eliberate</w:t>
      </w:r>
    </w:p>
    <w:p w:rsidR="00445B32" w:rsidRDefault="00445B32" w:rsidP="00445B32">
      <w:r>
        <w:t>în respectivul alt stat membru.</w:t>
      </w:r>
    </w:p>
    <w:p w:rsidR="00445B32" w:rsidRDefault="00445B32" w:rsidP="00445B32">
      <w:r>
        <w:rPr>
          <w:rFonts w:ascii="Arial" w:hAnsi="Arial" w:cs="Arial"/>
        </w:rPr>
        <w:t>▼</w:t>
      </w:r>
      <w:r>
        <w:t>B</w:t>
      </w:r>
    </w:p>
    <w:p w:rsidR="00445B32" w:rsidRDefault="00445B32" w:rsidP="00445B32">
      <w:r>
        <w:t>2008L0106 — RO — 03.01.2013 — 001.001 — 13</w:t>
      </w:r>
    </w:p>
    <w:p w:rsidR="00445B32" w:rsidRDefault="00445B32" w:rsidP="00445B32">
      <w:r>
        <w:t>Articolul 9</w:t>
      </w:r>
    </w:p>
    <w:p w:rsidR="00445B32" w:rsidRDefault="00445B32" w:rsidP="00445B32">
      <w:r>
        <w:t>Sancțiuni sau măsuri disciplinare</w:t>
      </w:r>
    </w:p>
    <w:p w:rsidR="00445B32" w:rsidRDefault="00445B32" w:rsidP="00445B32">
      <w:r>
        <w:rPr>
          <w:rFonts w:ascii="Arial" w:hAnsi="Arial" w:cs="Arial"/>
        </w:rPr>
        <w:lastRenderedPageBreak/>
        <w:t>▼</w:t>
      </w:r>
      <w:r>
        <w:t>M1</w:t>
      </w:r>
    </w:p>
    <w:p w:rsidR="00445B32" w:rsidRDefault="00445B32" w:rsidP="00445B32">
      <w:r>
        <w:t>(1) Statele membre stabilesc procesele și procedurile pentru investigarea imparțială a oricăror incompetențe, fapte, omisiuni sau compromiteri ale securității raportate care pot constitui amenințări directe la</w:t>
      </w:r>
    </w:p>
    <w:p w:rsidR="00445B32" w:rsidRDefault="00445B32" w:rsidP="00445B32">
      <w:r>
        <w:t>siguranța vieții sau a proprietății pe mare sau a mediului marin, din</w:t>
      </w:r>
    </w:p>
    <w:p w:rsidR="00445B32" w:rsidRDefault="00445B32" w:rsidP="00445B32">
      <w:r>
        <w:t>partea titularilor de certificate de competență și de certificate de aptitudini sau atestate eliberate de către respectivul stat membru în cursul</w:t>
      </w:r>
    </w:p>
    <w:p w:rsidR="00445B32" w:rsidRDefault="00445B32" w:rsidP="00445B32">
      <w:r>
        <w:t>îndeplinirii sarcinilor legate de certificatele lor de competență și de</w:t>
      </w:r>
    </w:p>
    <w:p w:rsidR="00445B32" w:rsidRDefault="00445B32" w:rsidP="00445B32">
      <w:r>
        <w:t>certificatele lor de aptitudini și pentru retragerea, suspendarea și</w:t>
      </w:r>
    </w:p>
    <w:p w:rsidR="00445B32" w:rsidRDefault="00445B32" w:rsidP="00445B32">
      <w:r>
        <w:t>anularea, din acest motiv, a unor astfel de certificate de competență și</w:t>
      </w:r>
    </w:p>
    <w:p w:rsidR="00445B32" w:rsidRDefault="00445B32" w:rsidP="00445B32">
      <w:r>
        <w:t>certificate de aptitudini și pentru prevenirea fraudei.</w:t>
      </w:r>
    </w:p>
    <w:p w:rsidR="00445B32" w:rsidRDefault="00445B32" w:rsidP="00445B32">
      <w:r>
        <w:t>(2) Statele membre adoptă și pun în aplicare măsurile necesare pentru</w:t>
      </w:r>
    </w:p>
    <w:p w:rsidR="00445B32" w:rsidRDefault="00445B32" w:rsidP="00445B32">
      <w:r>
        <w:t>prevenirea fraudei și a altor practici ilegale privind certificatele de</w:t>
      </w:r>
    </w:p>
    <w:p w:rsidR="00445B32" w:rsidRDefault="00445B32" w:rsidP="00445B32">
      <w:r>
        <w:t>competență și certificatele de aptitudini și atestatele eliberate.</w:t>
      </w:r>
    </w:p>
    <w:p w:rsidR="00445B32" w:rsidRDefault="00445B32" w:rsidP="00445B32">
      <w:r>
        <w:rPr>
          <w:rFonts w:ascii="Arial" w:hAnsi="Arial" w:cs="Arial"/>
        </w:rPr>
        <w:t>▼</w:t>
      </w:r>
      <w:r>
        <w:t>B</w:t>
      </w:r>
    </w:p>
    <w:p w:rsidR="00445B32" w:rsidRDefault="00445B32" w:rsidP="00445B32">
      <w:r>
        <w:t xml:space="preserve">(3) </w:t>
      </w:r>
      <w:r>
        <w:rPr>
          <w:rFonts w:ascii="Arial" w:hAnsi="Arial" w:cs="Arial"/>
        </w:rPr>
        <w:t>►</w:t>
      </w:r>
      <w:r>
        <w:t>M1 Sanc</w:t>
      </w:r>
      <w:r>
        <w:rPr>
          <w:rFonts w:ascii="Calibri" w:hAnsi="Calibri" w:cs="Calibri"/>
        </w:rPr>
        <w:t>ț</w:t>
      </w:r>
      <w:r>
        <w:t>iuni sau m</w:t>
      </w:r>
      <w:r>
        <w:rPr>
          <w:rFonts w:ascii="Calibri" w:hAnsi="Calibri" w:cs="Calibri"/>
        </w:rPr>
        <w:t>ă</w:t>
      </w:r>
      <w:r>
        <w:t>suri disciplinare sunt prev</w:t>
      </w:r>
      <w:r>
        <w:rPr>
          <w:rFonts w:ascii="Calibri" w:hAnsi="Calibri" w:cs="Calibri"/>
        </w:rPr>
        <w:t>ă</w:t>
      </w:r>
      <w:r>
        <w:t xml:space="preserve">zute </w:t>
      </w:r>
      <w:r>
        <w:rPr>
          <w:rFonts w:ascii="Calibri" w:hAnsi="Calibri" w:cs="Calibri"/>
        </w:rPr>
        <w:t>ș</w:t>
      </w:r>
      <w:r>
        <w:t>i aplicate</w:t>
      </w:r>
    </w:p>
    <w:p w:rsidR="00445B32" w:rsidRDefault="00445B32" w:rsidP="00445B32">
      <w:r>
        <w:t xml:space="preserve">în cazurile în care: </w:t>
      </w:r>
      <w:r>
        <w:rPr>
          <w:rFonts w:ascii="Arial" w:hAnsi="Arial" w:cs="Arial"/>
        </w:rPr>
        <w:t>◄</w:t>
      </w:r>
    </w:p>
    <w:p w:rsidR="00445B32" w:rsidRDefault="00445B32" w:rsidP="00445B32">
      <w:r>
        <w:t>(a) o companie sau un comandant a angajat o persoană care nu deține</w:t>
      </w:r>
    </w:p>
    <w:p w:rsidR="00445B32" w:rsidRDefault="00445B32" w:rsidP="00445B32">
      <w:r>
        <w:t>certificatul prevăzut de prezenta directivă;</w:t>
      </w:r>
    </w:p>
    <w:p w:rsidR="00445B32" w:rsidRDefault="00445B32" w:rsidP="00445B32">
      <w:r>
        <w:t>(b) un comandant a autorizat ca o persoană care nu este titulară a</w:t>
      </w:r>
    </w:p>
    <w:p w:rsidR="00445B32" w:rsidRDefault="00445B32" w:rsidP="00445B32">
      <w:r>
        <w:t>certificatului cerut, a dispensei valabile sau care nu are documentele</w:t>
      </w:r>
    </w:p>
    <w:p w:rsidR="00445B32" w:rsidRDefault="00445B32" w:rsidP="00445B32">
      <w:r>
        <w:t>doveditoare cerute de articolul 19 alineatul (7) să exercite o funcție</w:t>
      </w:r>
    </w:p>
    <w:p w:rsidR="00445B32" w:rsidRDefault="00445B32" w:rsidP="00445B32">
      <w:r>
        <w:t>sau să servească într-o calitate care, conform prezentei directive,</w:t>
      </w:r>
    </w:p>
    <w:p w:rsidR="00445B32" w:rsidRDefault="00445B32" w:rsidP="00445B32">
      <w:r>
        <w:t>trebuie încredințată unei persoane care deține un certificat corespunzător; sau</w:t>
      </w:r>
    </w:p>
    <w:p w:rsidR="00445B32" w:rsidRDefault="00445B32" w:rsidP="00445B32">
      <w:r>
        <w:t>(c) o persoană a obținut prin fraudă sau documente falsificate un angajament pentru a îndeplini o funcție sau un serviciu la orice nivel de</w:t>
      </w:r>
    </w:p>
    <w:p w:rsidR="00445B32" w:rsidRDefault="00445B32" w:rsidP="00445B32">
      <w:r>
        <w:t>competență, care, conform prezentei directive, trebuie să fie îndeplinit(ă) de o persoană care deține un certificat sau o dispensă.</w:t>
      </w:r>
    </w:p>
    <w:p w:rsidR="00445B32" w:rsidRDefault="00445B32" w:rsidP="00445B32">
      <w:r>
        <w:t>(4) Statele membre în jurisdicția cărora se află o companie sau o</w:t>
      </w:r>
    </w:p>
    <w:p w:rsidR="00445B32" w:rsidRDefault="00445B32" w:rsidP="00445B32">
      <w:r>
        <w:t>persoană care este considerată din motive clare ca fiind responsabilă</w:t>
      </w:r>
    </w:p>
    <w:p w:rsidR="00445B32" w:rsidRDefault="00445B32" w:rsidP="00445B32">
      <w:r>
        <w:lastRenderedPageBreak/>
        <w:t>sau având cunoștință despre orice aparentă încălcare a prezentei</w:t>
      </w:r>
    </w:p>
    <w:p w:rsidR="00445B32" w:rsidRDefault="00445B32" w:rsidP="00445B32">
      <w:r>
        <w:t>directive prevăzută la alineatul (3) cooperează cu oricare alt stat</w:t>
      </w:r>
    </w:p>
    <w:p w:rsidR="00445B32" w:rsidRDefault="00445B32" w:rsidP="00445B32">
      <w:r>
        <w:t>membru sau altă parte la Convenția STCW care le informează cu</w:t>
      </w:r>
    </w:p>
    <w:p w:rsidR="00445B32" w:rsidRDefault="00445B32" w:rsidP="00445B32">
      <w:r>
        <w:t>privire la intenția sa de a iniția o acțiune în cadrul jurisdicției sale.</w:t>
      </w:r>
    </w:p>
    <w:p w:rsidR="00445B32" w:rsidRDefault="00445B32" w:rsidP="00445B32">
      <w:r>
        <w:t>Articolul 10</w:t>
      </w:r>
    </w:p>
    <w:p w:rsidR="00445B32" w:rsidRDefault="00445B32" w:rsidP="00445B32">
      <w:r>
        <w:t>Standarde de calitate</w:t>
      </w:r>
    </w:p>
    <w:p w:rsidR="00445B32" w:rsidRDefault="00445B32" w:rsidP="00445B32">
      <w:r>
        <w:t>(1) Fiecare stat membru garantează că:</w:t>
      </w:r>
    </w:p>
    <w:p w:rsidR="00445B32" w:rsidRDefault="00445B32" w:rsidP="00445B32">
      <w:r>
        <w:rPr>
          <w:rFonts w:ascii="Arial" w:hAnsi="Arial" w:cs="Arial"/>
        </w:rPr>
        <w:t>▼</w:t>
      </w:r>
      <w:r>
        <w:t>M1</w:t>
      </w:r>
    </w:p>
    <w:p w:rsidR="00445B32" w:rsidRDefault="00445B32" w:rsidP="00445B32">
      <w:r>
        <w:t>(a) toate activitățile de formare, evaluare a competenței, eliberare a</w:t>
      </w:r>
    </w:p>
    <w:p w:rsidR="00445B32" w:rsidRDefault="00445B32" w:rsidP="00445B32">
      <w:r>
        <w:t>certificatelor, inclusiv a certificatelor medicale și a atestatelor și de</w:t>
      </w:r>
    </w:p>
    <w:p w:rsidR="00445B32" w:rsidRDefault="00445B32" w:rsidP="00445B32">
      <w:r>
        <w:t>revalidare efectuate prin organisme sau entități neguvernamentale</w:t>
      </w:r>
    </w:p>
    <w:p w:rsidR="00445B32" w:rsidRDefault="00445B32" w:rsidP="00445B32">
      <w:r>
        <w:rPr>
          <w:rFonts w:ascii="Arial" w:hAnsi="Arial" w:cs="Arial"/>
        </w:rPr>
        <w:t>▼</w:t>
      </w:r>
      <w:r>
        <w:t>B</w:t>
      </w:r>
    </w:p>
    <w:p w:rsidR="00445B32" w:rsidRDefault="00445B32" w:rsidP="00445B32">
      <w:r>
        <w:t>2008L0106 — RO — 03.01.2013 — 001.001 — 14</w:t>
      </w:r>
    </w:p>
    <w:p w:rsidR="00445B32" w:rsidRDefault="00445B32" w:rsidP="00445B32">
      <w:r>
        <w:t>aflate sub autoritatea sa sunt supravegheate continuu printr-un</w:t>
      </w:r>
    </w:p>
    <w:p w:rsidR="00445B32" w:rsidRDefault="00445B32" w:rsidP="00445B32">
      <w:r>
        <w:t>sistem de standarde de calitate pentru a asigura îndeplinirea unor</w:t>
      </w:r>
    </w:p>
    <w:p w:rsidR="00445B32" w:rsidRDefault="00445B32" w:rsidP="00445B32">
      <w:r>
        <w:t>obiective definite, inclusiv cele referitoare la calificările și experiența instructorilor și a evaluatorilor, în conformitate cu secțiunea</w:t>
      </w:r>
    </w:p>
    <w:p w:rsidR="00445B32" w:rsidRDefault="00445B32" w:rsidP="00445B32">
      <w:r>
        <w:t>A-I/8 din Codul STCW;</w:t>
      </w:r>
    </w:p>
    <w:p w:rsidR="00445B32" w:rsidRDefault="00445B32" w:rsidP="00445B32">
      <w:r>
        <w:t>(b) atunci când organismele sau entitățile guvernamentale realizează</w:t>
      </w:r>
    </w:p>
    <w:p w:rsidR="00445B32" w:rsidRDefault="00445B32" w:rsidP="00445B32">
      <w:r>
        <w:t>astfel de activități, există un sistem de standarde de calitate în</w:t>
      </w:r>
    </w:p>
    <w:p w:rsidR="00445B32" w:rsidRDefault="00445B32" w:rsidP="00445B32">
      <w:r>
        <w:t>conformitate cu secțiunea A-I/8 din Codul STCW;</w:t>
      </w:r>
    </w:p>
    <w:p w:rsidR="00445B32" w:rsidRDefault="00445B32" w:rsidP="00445B32">
      <w:r>
        <w:t>(c) obiectivele pregătirii și formării, precum și standardele de</w:t>
      </w:r>
    </w:p>
    <w:p w:rsidR="00445B32" w:rsidRDefault="00445B32" w:rsidP="00445B32">
      <w:r>
        <w:t>competență aferente și care urmează să fie îndeplinite sunt clar</w:t>
      </w:r>
    </w:p>
    <w:p w:rsidR="00445B32" w:rsidRDefault="00445B32" w:rsidP="00445B32">
      <w:r>
        <w:t>definite și sunt identificate nivelurile de cunoștințe, înțelegere sau</w:t>
      </w:r>
    </w:p>
    <w:p w:rsidR="00445B32" w:rsidRDefault="00445B32" w:rsidP="00445B32">
      <w:r>
        <w:t>calificare corespunzătoare pentru examinările și evaluările impuse</w:t>
      </w:r>
    </w:p>
    <w:p w:rsidR="00445B32" w:rsidRDefault="00445B32" w:rsidP="00445B32">
      <w:r>
        <w:t>conform Convenției STCW;</w:t>
      </w:r>
    </w:p>
    <w:p w:rsidR="00445B32" w:rsidRDefault="00445B32" w:rsidP="00445B32">
      <w:r>
        <w:rPr>
          <w:rFonts w:ascii="Arial" w:hAnsi="Arial" w:cs="Arial"/>
        </w:rPr>
        <w:t>▼</w:t>
      </w:r>
      <w:r>
        <w:t>B</w:t>
      </w:r>
    </w:p>
    <w:p w:rsidR="00445B32" w:rsidRDefault="00445B32" w:rsidP="00445B32">
      <w:r>
        <w:t>(d) domeniile de aplicare ale standardelor de calitate cuprind administrarea sistemelor de certificare, toate cursurile și programele de</w:t>
      </w:r>
    </w:p>
    <w:p w:rsidR="00445B32" w:rsidRDefault="00445B32" w:rsidP="00445B32">
      <w:r>
        <w:lastRenderedPageBreak/>
        <w:t>formare, examinările și evaluările efectuate de către sau sub autoritatea fiecărui stat membru, precum și calificările și experiența</w:t>
      </w:r>
    </w:p>
    <w:p w:rsidR="00445B32" w:rsidRDefault="00445B32" w:rsidP="00445B32">
      <w:r>
        <w:t>cerute instructorilor și evaluatorilor, având în vedere principiile,</w:t>
      </w:r>
    </w:p>
    <w:p w:rsidR="00445B32" w:rsidRDefault="00445B32" w:rsidP="00445B32">
      <w:r>
        <w:t>sistemele, controalele și reexaminările interne de asigurare a</w:t>
      </w:r>
    </w:p>
    <w:p w:rsidR="00445B32" w:rsidRDefault="00445B32" w:rsidP="00445B32">
      <w:r>
        <w:t>calității stabilite pentru a garanta atingerea obiectivelor definite.</w:t>
      </w:r>
    </w:p>
    <w:p w:rsidR="00445B32" w:rsidRDefault="00445B32" w:rsidP="00445B32">
      <w:r>
        <w:t>Obiectivele și standardele de calitate aferente menționate la primul</w:t>
      </w:r>
    </w:p>
    <w:p w:rsidR="00445B32" w:rsidRDefault="00445B32" w:rsidP="00445B32">
      <w:r>
        <w:t>paragraf litera (c) pot fi specificate separat pentru diversele cursuri</w:t>
      </w:r>
    </w:p>
    <w:p w:rsidR="00445B32" w:rsidRDefault="00445B32" w:rsidP="00445B32">
      <w:r>
        <w:t>sau programe de formare și cuprind administrarea sistemului de certificare.</w:t>
      </w:r>
    </w:p>
    <w:p w:rsidR="00445B32" w:rsidRDefault="00445B32" w:rsidP="00445B32">
      <w:r>
        <w:t>(2) Statele membre garantează, de asemenea, că sunt efectuate</w:t>
      </w:r>
    </w:p>
    <w:p w:rsidR="00445B32" w:rsidRDefault="00445B32" w:rsidP="00445B32">
      <w:r>
        <w:t>evaluări independente ale acumulării de cunoștințe, înțelegere, aptitudini</w:t>
      </w:r>
    </w:p>
    <w:p w:rsidR="00445B32" w:rsidRDefault="00445B32" w:rsidP="00445B32">
      <w:r>
        <w:t>și competență și ale activităților de evaluare precum și ale administrării</w:t>
      </w:r>
    </w:p>
    <w:p w:rsidR="00445B32" w:rsidRDefault="00445B32" w:rsidP="00445B32">
      <w:r>
        <w:t>sistemului de certificare, la intervale de cel mult cinci ani, de persoane</w:t>
      </w:r>
    </w:p>
    <w:p w:rsidR="00445B32" w:rsidRDefault="00445B32" w:rsidP="00445B32">
      <w:r>
        <w:t>calificate care nu sunt implicate ele însele în activitățile respective,</w:t>
      </w:r>
    </w:p>
    <w:p w:rsidR="00445B32" w:rsidRDefault="00445B32" w:rsidP="00445B32">
      <w:r>
        <w:t>pentru a verifica dacă:</w:t>
      </w:r>
    </w:p>
    <w:p w:rsidR="00445B32" w:rsidRDefault="00445B32" w:rsidP="00445B32">
      <w:r>
        <w:t>(a) toate măsurile de control și de supraveghere la nivel intern, precum</w:t>
      </w:r>
    </w:p>
    <w:p w:rsidR="00445B32" w:rsidRDefault="00445B32" w:rsidP="00445B32">
      <w:r>
        <w:t>și acțiunile de urmărire respectă dispozițiile prevăzute și procedurile</w:t>
      </w:r>
    </w:p>
    <w:p w:rsidR="00445B32" w:rsidRDefault="00445B32" w:rsidP="00445B32">
      <w:r>
        <w:t>cu documente și asigură atingerea cu eficacitate a obiectivelor</w:t>
      </w:r>
    </w:p>
    <w:p w:rsidR="00445B32" w:rsidRDefault="00445B32" w:rsidP="00445B32">
      <w:r>
        <w:t>definite;</w:t>
      </w:r>
    </w:p>
    <w:p w:rsidR="00445B32" w:rsidRDefault="00445B32" w:rsidP="00445B32">
      <w:r>
        <w:t>(b) rezultatele fiecărei evaluări independente sunt înregistrate în</w:t>
      </w:r>
    </w:p>
    <w:p w:rsidR="00445B32" w:rsidRDefault="00445B32" w:rsidP="00445B32">
      <w:r>
        <w:t>documente și prezentate celor responsabili cu domeniul de evaluare;</w:t>
      </w:r>
    </w:p>
    <w:p w:rsidR="00445B32" w:rsidRDefault="00445B32" w:rsidP="00445B32">
      <w:r>
        <w:t>(c) au fost luate măsuri la timp pentru a corecta deficiențele;</w:t>
      </w:r>
    </w:p>
    <w:p w:rsidR="00445B32" w:rsidRDefault="00445B32" w:rsidP="00445B32">
      <w:r>
        <w:rPr>
          <w:rFonts w:ascii="Arial" w:hAnsi="Arial" w:cs="Arial"/>
        </w:rPr>
        <w:t>▼</w:t>
      </w:r>
      <w:r>
        <w:t>M1</w:t>
      </w:r>
    </w:p>
    <w:p w:rsidR="00445B32" w:rsidRDefault="00445B32" w:rsidP="00445B32">
      <w:r>
        <w:t>(d) toate dispozițiile aplicabile din Convenția și Codul STCW, inclusiv</w:t>
      </w:r>
    </w:p>
    <w:p w:rsidR="00445B32" w:rsidRDefault="00445B32" w:rsidP="00445B32">
      <w:r>
        <w:t>modificările, sunt incluse în sistemul de standarde de calitate.</w:t>
      </w:r>
    </w:p>
    <w:p w:rsidR="00445B32" w:rsidRDefault="00445B32" w:rsidP="00445B32">
      <w:r>
        <w:t>Statele membre pot, de asemenea, include în acest sistem celelalte</w:t>
      </w:r>
    </w:p>
    <w:p w:rsidR="00445B32" w:rsidRDefault="00445B32" w:rsidP="00445B32">
      <w:r>
        <w:t>dispoziții aplicabile din prezenta directivă.</w:t>
      </w:r>
    </w:p>
    <w:p w:rsidR="00445B32" w:rsidRDefault="00445B32" w:rsidP="00445B32">
      <w:r>
        <w:t>(3) Un raport pentru fiecare evaluare efectuată în conformitate cu</w:t>
      </w:r>
    </w:p>
    <w:p w:rsidR="00445B32" w:rsidRDefault="00445B32" w:rsidP="00445B32">
      <w:r>
        <w:t>alineatul (2) este transmis Comisiei de către statul membru implicat,</w:t>
      </w:r>
    </w:p>
    <w:p w:rsidR="00445B32" w:rsidRDefault="00445B32" w:rsidP="00445B32">
      <w:r>
        <w:t>în conformitate cu formatul specificat în secțiunea A-I/7 din Codul</w:t>
      </w:r>
    </w:p>
    <w:p w:rsidR="00445B32" w:rsidRDefault="00445B32" w:rsidP="00445B32">
      <w:r>
        <w:lastRenderedPageBreak/>
        <w:t>STCW, în termen de șase luni de la data evaluării.</w:t>
      </w:r>
    </w:p>
    <w:p w:rsidR="00445B32" w:rsidRDefault="00445B32" w:rsidP="00445B32">
      <w:r>
        <w:rPr>
          <w:rFonts w:ascii="Arial" w:hAnsi="Arial" w:cs="Arial"/>
        </w:rPr>
        <w:t>▼</w:t>
      </w:r>
      <w:r>
        <w:t>M1</w:t>
      </w:r>
    </w:p>
    <w:p w:rsidR="00445B32" w:rsidRDefault="00445B32" w:rsidP="00445B32">
      <w:r>
        <w:t>2008L0106 — RO — 03.01.2013 — 001.001 — 15</w:t>
      </w:r>
    </w:p>
    <w:p w:rsidR="00445B32" w:rsidRDefault="00445B32" w:rsidP="00445B32">
      <w:r>
        <w:t>Articolul 11</w:t>
      </w:r>
    </w:p>
    <w:p w:rsidR="00445B32" w:rsidRDefault="00445B32" w:rsidP="00445B32">
      <w:r>
        <w:t>Standarde medicale</w:t>
      </w:r>
    </w:p>
    <w:p w:rsidR="00445B32" w:rsidRDefault="00445B32" w:rsidP="00445B32">
      <w:r>
        <w:t>(1) Fiecare stat membru stabilește standarde privind starea sănătății</w:t>
      </w:r>
    </w:p>
    <w:p w:rsidR="00445B32" w:rsidRDefault="00445B32" w:rsidP="00445B32">
      <w:r>
        <w:t>navigatorilor și procedurile pentru eliberarea unui certificat medical în</w:t>
      </w:r>
    </w:p>
    <w:p w:rsidR="00445B32" w:rsidRDefault="00445B32" w:rsidP="00445B32">
      <w:r>
        <w:t>conformitate cu prezentul articol și cu secțiunea A-I/9 din Codul STCW,</w:t>
      </w:r>
    </w:p>
    <w:p w:rsidR="00445B32" w:rsidRDefault="00445B32" w:rsidP="00445B32">
      <w:r>
        <w:t>luând în considerare, după caz, secțiunea B-I/9 din Codul STCW.</w:t>
      </w:r>
    </w:p>
    <w:p w:rsidR="00445B32" w:rsidRDefault="00445B32" w:rsidP="00445B32">
      <w:r>
        <w:t>(2) Fiecare stat membru se asigură că persoanele responsabile de</w:t>
      </w:r>
    </w:p>
    <w:p w:rsidR="00445B32" w:rsidRDefault="00445B32" w:rsidP="00445B32">
      <w:r>
        <w:t>evaluarea stării de sănătate a navigatorilor sunt medici recunoscuți de</w:t>
      </w:r>
    </w:p>
    <w:p w:rsidR="00445B32" w:rsidRDefault="00445B32" w:rsidP="00445B32">
      <w:r>
        <w:t>statul membru respectiv pentru examinarea medicală a navigatorilor, în</w:t>
      </w:r>
    </w:p>
    <w:p w:rsidR="00445B32" w:rsidRDefault="00445B32" w:rsidP="00445B32">
      <w:r>
        <w:t>conformitate cu secțiunea A-I/9 din Codul STCW.</w:t>
      </w:r>
    </w:p>
    <w:p w:rsidR="00445B32" w:rsidRDefault="00445B32" w:rsidP="00445B32">
      <w:r>
        <w:t>(3) Fiecare navigator care deține un certificat de competență sau un</w:t>
      </w:r>
    </w:p>
    <w:p w:rsidR="00445B32" w:rsidRDefault="00445B32" w:rsidP="00445B32">
      <w:r>
        <w:t>certificat de aptitudini eliberat în temeiul dispozițiilor Convenției</w:t>
      </w:r>
    </w:p>
    <w:p w:rsidR="00445B32" w:rsidRDefault="00445B32" w:rsidP="00445B32">
      <w:r>
        <w:t>STCW, care face serviciul pe mare, trebuie, de asemenea, să dețină</w:t>
      </w:r>
    </w:p>
    <w:p w:rsidR="00445B32" w:rsidRDefault="00445B32" w:rsidP="00445B32">
      <w:r>
        <w:t>un certificat medical valabil, eliberat în conformitate cu prezentul</w:t>
      </w:r>
    </w:p>
    <w:p w:rsidR="00445B32" w:rsidRDefault="00445B32" w:rsidP="00445B32">
      <w:r>
        <w:t>articol și cu secțiunea A-I/9 din Codul STCW.</w:t>
      </w:r>
    </w:p>
    <w:p w:rsidR="00445B32" w:rsidRDefault="00445B32" w:rsidP="00445B32">
      <w:r>
        <w:t>(4) Candidații la certificarea medicală trebuie:</w:t>
      </w:r>
    </w:p>
    <w:p w:rsidR="00445B32" w:rsidRDefault="00445B32" w:rsidP="00445B32">
      <w:r>
        <w:t>(a) să aibă cel puțin 16 de ani;</w:t>
      </w:r>
    </w:p>
    <w:p w:rsidR="00445B32" w:rsidRDefault="00445B32" w:rsidP="00445B32">
      <w:r>
        <w:t>(b) să dovedească în mod satisfăcător identitatea lor; și</w:t>
      </w:r>
    </w:p>
    <w:p w:rsidR="00445B32" w:rsidRDefault="00445B32" w:rsidP="00445B32">
      <w:r>
        <w:t>(c) să îndeplinească standardele aplicabile privind starea de sănătate</w:t>
      </w:r>
    </w:p>
    <w:p w:rsidR="00445B32" w:rsidRDefault="00445B32" w:rsidP="00445B32">
      <w:r>
        <w:t>stabilite de statul membru în cauză.</w:t>
      </w:r>
    </w:p>
    <w:p w:rsidR="00445B32" w:rsidRDefault="00445B32" w:rsidP="00445B32">
      <w:r>
        <w:t>(5) Certificatele medicale rămân valabile pentru o perioadă de</w:t>
      </w:r>
    </w:p>
    <w:p w:rsidR="00445B32" w:rsidRDefault="00445B32" w:rsidP="00445B32">
      <w:r>
        <w:t>maximum doi ani, cu excepția cazului în care navigatorul este mai</w:t>
      </w:r>
    </w:p>
    <w:p w:rsidR="00445B32" w:rsidRDefault="00445B32" w:rsidP="00445B32">
      <w:r>
        <w:t>tânăr de 18 ani, caz în care perioada maximă de valabilitate este de</w:t>
      </w:r>
    </w:p>
    <w:p w:rsidR="00445B32" w:rsidRDefault="00445B32" w:rsidP="00445B32">
      <w:r>
        <w:t>un an.</w:t>
      </w:r>
    </w:p>
    <w:p w:rsidR="00445B32" w:rsidRDefault="00445B32" w:rsidP="00445B32">
      <w:r>
        <w:t>(6) Dacă perioada de valabilitate a unui certificat medical expiră în</w:t>
      </w:r>
    </w:p>
    <w:p w:rsidR="00445B32" w:rsidRDefault="00445B32" w:rsidP="00445B32">
      <w:r>
        <w:t>timpul unui voiaj, se aplică regula I/9 din anexa la Convenția STCW.</w:t>
      </w:r>
    </w:p>
    <w:p w:rsidR="00445B32" w:rsidRDefault="00445B32" w:rsidP="00445B32">
      <w:r>
        <w:lastRenderedPageBreak/>
        <w:t>(7) În caz de urgență, un stat membru poate autoriza ca un navigator</w:t>
      </w:r>
    </w:p>
    <w:p w:rsidR="00445B32" w:rsidRDefault="00445B32" w:rsidP="00445B32">
      <w:r>
        <w:t>să lucreze fără un certificat medical valabil. În astfel de cazuri, se aplică</w:t>
      </w:r>
    </w:p>
    <w:p w:rsidR="00445B32" w:rsidRDefault="00445B32" w:rsidP="00445B32">
      <w:r>
        <w:t>regula I/9 din anexa la Convenția STCW.</w:t>
      </w:r>
    </w:p>
    <w:p w:rsidR="00445B32" w:rsidRDefault="00445B32" w:rsidP="00445B32">
      <w:r>
        <w:rPr>
          <w:rFonts w:ascii="Arial" w:hAnsi="Arial" w:cs="Arial"/>
        </w:rPr>
        <w:t>▼</w:t>
      </w:r>
      <w:r>
        <w:t>B</w:t>
      </w:r>
    </w:p>
    <w:p w:rsidR="00445B32" w:rsidRDefault="00445B32" w:rsidP="00445B32">
      <w:r>
        <w:t>Articolul 12</w:t>
      </w:r>
    </w:p>
    <w:p w:rsidR="00445B32" w:rsidRDefault="00445B32" w:rsidP="00445B32">
      <w:r>
        <w:rPr>
          <w:rFonts w:ascii="Arial" w:hAnsi="Arial" w:cs="Arial"/>
        </w:rPr>
        <w:t>▼</w:t>
      </w:r>
      <w:r>
        <w:t>M1</w:t>
      </w:r>
    </w:p>
    <w:p w:rsidR="00445B32" w:rsidRDefault="00445B32" w:rsidP="00445B32">
      <w:r>
        <w:t>Revalidarea certificatelor de competență și a certificatelor de</w:t>
      </w:r>
    </w:p>
    <w:p w:rsidR="00445B32" w:rsidRDefault="00445B32" w:rsidP="00445B32">
      <w:r>
        <w:t>aptitudini</w:t>
      </w:r>
    </w:p>
    <w:p w:rsidR="00445B32" w:rsidRDefault="00445B32" w:rsidP="00445B32">
      <w:r>
        <w:rPr>
          <w:rFonts w:ascii="Arial" w:hAnsi="Arial" w:cs="Arial"/>
        </w:rPr>
        <w:t>▼</w:t>
      </w:r>
      <w:r>
        <w:t>B</w:t>
      </w:r>
    </w:p>
    <w:p w:rsidR="00445B32" w:rsidRDefault="00445B32" w:rsidP="00445B32">
      <w:r>
        <w:t>(1) Fiecare comandant, ofițer sau radiooperator de bord care este</w:t>
      </w:r>
    </w:p>
    <w:p w:rsidR="00445B32" w:rsidRDefault="00445B32" w:rsidP="00445B32">
      <w:r>
        <w:t>titularul unui certificat eliberat sau recunoscut conform oricăruia dintre</w:t>
      </w:r>
    </w:p>
    <w:p w:rsidR="00445B32" w:rsidRDefault="00445B32" w:rsidP="00445B32">
      <w:r>
        <w:t>capitolele anexei I, cu excepția capitolului VI, care este în serviciul</w:t>
      </w:r>
    </w:p>
    <w:p w:rsidR="00445B32" w:rsidRDefault="00445B32" w:rsidP="00445B32">
      <w:r>
        <w:t>maritim sau intenționează să se întoarcă pe mare după o perioadă</w:t>
      </w:r>
    </w:p>
    <w:p w:rsidR="00445B32" w:rsidRDefault="00445B32" w:rsidP="00445B32">
      <w:r>
        <w:t>petrecută pe uscat, este verificat, la intervale de cel mult cinci ani,</w:t>
      </w:r>
    </w:p>
    <w:p w:rsidR="00445B32" w:rsidRDefault="00445B32" w:rsidP="00445B32">
      <w:r>
        <w:t>dacă îndeplinește în continuare condițiile pentru stagiul de îmbarcare,</w:t>
      </w:r>
    </w:p>
    <w:p w:rsidR="00445B32" w:rsidRDefault="00445B32" w:rsidP="00445B32">
      <w:r>
        <w:t>astfel încât:</w:t>
      </w:r>
    </w:p>
    <w:p w:rsidR="00445B32" w:rsidRDefault="00445B32" w:rsidP="00445B32">
      <w:r>
        <w:t>(a) să respecte standardele de sănătate medicală prevăzute de</w:t>
      </w:r>
    </w:p>
    <w:p w:rsidR="00445B32" w:rsidRDefault="00445B32" w:rsidP="00445B32">
      <w:r>
        <w:t>articolul 11;</w:t>
      </w:r>
    </w:p>
    <w:p w:rsidR="00445B32" w:rsidRDefault="00445B32" w:rsidP="00445B32">
      <w:r>
        <w:rPr>
          <w:rFonts w:ascii="Arial" w:hAnsi="Arial" w:cs="Arial"/>
        </w:rPr>
        <w:t>▼</w:t>
      </w:r>
      <w:r>
        <w:t>M1</w:t>
      </w:r>
    </w:p>
    <w:p w:rsidR="00445B32" w:rsidRDefault="00445B32" w:rsidP="00445B32">
      <w:r>
        <w:t>2008L0106 — RO — 03.01.2013 — 001.001 — 16</w:t>
      </w:r>
    </w:p>
    <w:p w:rsidR="00445B32" w:rsidRDefault="00445B32" w:rsidP="00445B32">
      <w:r>
        <w:t>(b) să dovedească competența sa profesională continuă în conformitate</w:t>
      </w:r>
    </w:p>
    <w:p w:rsidR="00445B32" w:rsidRDefault="00445B32" w:rsidP="00445B32">
      <w:r>
        <w:t>cu secțiunea A-I/11 din Codul STCW.</w:t>
      </w:r>
    </w:p>
    <w:p w:rsidR="00445B32" w:rsidRDefault="00445B32" w:rsidP="00445B32">
      <w:r>
        <w:t>(2) Pentru continuarea stagiului de îmbarcare la bordul navelor</w:t>
      </w:r>
    </w:p>
    <w:p w:rsidR="00445B32" w:rsidRDefault="00445B32" w:rsidP="00445B32">
      <w:r>
        <w:t>pentru care au fost stabilite prin acord la nivel internațional cerințe de</w:t>
      </w:r>
    </w:p>
    <w:p w:rsidR="00445B32" w:rsidRDefault="00445B32" w:rsidP="00445B32">
      <w:r>
        <w:t>formare speciale, fiecare comandant, ofițer sau radiooperator de bord își</w:t>
      </w:r>
    </w:p>
    <w:p w:rsidR="00445B32" w:rsidRDefault="00445B32" w:rsidP="00445B32">
      <w:r>
        <w:t>finalizează cu succes formarea corespunzătoare aprobată.</w:t>
      </w:r>
    </w:p>
    <w:p w:rsidR="00445B32" w:rsidRDefault="00445B32" w:rsidP="00445B32">
      <w:r>
        <w:rPr>
          <w:rFonts w:ascii="Arial" w:hAnsi="Arial" w:cs="Arial"/>
        </w:rPr>
        <w:t>▼</w:t>
      </w:r>
      <w:r>
        <w:t>M1</w:t>
      </w:r>
    </w:p>
    <w:p w:rsidR="00445B32" w:rsidRDefault="00445B32" w:rsidP="00445B32">
      <w:r>
        <w:t>(2a) Pentru continuarea serviciului maritim la bordul petrolierelor,</w:t>
      </w:r>
    </w:p>
    <w:p w:rsidR="00445B32" w:rsidRDefault="00445B32" w:rsidP="00445B32">
      <w:r>
        <w:t>fiecare comandant și ofițer îndeplinește cerințele de la alineatul (1)</w:t>
      </w:r>
    </w:p>
    <w:p w:rsidR="00445B32" w:rsidRDefault="00445B32" w:rsidP="00445B32">
      <w:r>
        <w:lastRenderedPageBreak/>
        <w:t>din prezentul articol și trebuie, la intervale care nu depășesc cinci ani,</w:t>
      </w:r>
    </w:p>
    <w:p w:rsidR="00445B32" w:rsidRDefault="00445B32" w:rsidP="00445B32">
      <w:r>
        <w:t>să dovedească menținerea competenței sale profesionale continue la</w:t>
      </w:r>
    </w:p>
    <w:p w:rsidR="00445B32" w:rsidRDefault="00445B32" w:rsidP="00445B32">
      <w:r>
        <w:t>bordul petrolierelor în conformitate cu secțiunea A-I/11 punctul 3 din</w:t>
      </w:r>
    </w:p>
    <w:p w:rsidR="00445B32" w:rsidRDefault="00445B32" w:rsidP="00445B32">
      <w:r>
        <w:t>Codul STCW.</w:t>
      </w:r>
    </w:p>
    <w:p w:rsidR="00445B32" w:rsidRDefault="00445B32" w:rsidP="00445B32">
      <w:r>
        <w:t>(3) Fiecare stat membru compară standardele de competență impuse</w:t>
      </w:r>
    </w:p>
    <w:p w:rsidR="00445B32" w:rsidRDefault="00445B32" w:rsidP="00445B32">
      <w:r>
        <w:t>candidaților pentru certificatele de competență eliberate până la</w:t>
      </w:r>
    </w:p>
    <w:p w:rsidR="00445B32" w:rsidRDefault="00445B32" w:rsidP="00445B32">
      <w:r>
        <w:t>1 ianuarie 2017 cu cele specificate pentru certificatul de competență</w:t>
      </w:r>
    </w:p>
    <w:p w:rsidR="00445B32" w:rsidRDefault="00445B32" w:rsidP="00445B32">
      <w:r>
        <w:t>relevant din partea A din Codul STCW și stabilește necesitatea de a</w:t>
      </w:r>
    </w:p>
    <w:p w:rsidR="00445B32" w:rsidRDefault="00445B32" w:rsidP="00445B32">
      <w:r>
        <w:t>solicita titularilor unor astfel de certificate de competență să efectueze o</w:t>
      </w:r>
    </w:p>
    <w:p w:rsidR="00445B32" w:rsidRDefault="00445B32" w:rsidP="00445B32">
      <w:r>
        <w:t>perfecționare corespunzătoare și o formare sau evaluare actualizată.</w:t>
      </w:r>
    </w:p>
    <w:p w:rsidR="00445B32" w:rsidRDefault="00445B32" w:rsidP="00445B32">
      <w:r>
        <w:rPr>
          <w:rFonts w:ascii="Arial" w:hAnsi="Arial" w:cs="Arial"/>
        </w:rPr>
        <w:t>▼</w:t>
      </w:r>
      <w:r>
        <w:t>B</w:t>
      </w:r>
    </w:p>
    <w:p w:rsidR="00445B32" w:rsidRDefault="00445B32" w:rsidP="00445B32">
      <w:r>
        <w:t>(4) Fiecare stat membru, în colaborare cu cei implicați, elaborează</w:t>
      </w:r>
    </w:p>
    <w:p w:rsidR="00445B32" w:rsidRDefault="00445B32" w:rsidP="00445B32">
      <w:r>
        <w:t>sau susțin elaborarea structurii cursurilor de perfecționare și actualizare,</w:t>
      </w:r>
    </w:p>
    <w:p w:rsidR="00445B32" w:rsidRDefault="00445B32" w:rsidP="00445B32">
      <w:r>
        <w:t>așa cum prevede secțiunea A-I/11 din Codul STCW.</w:t>
      </w:r>
    </w:p>
    <w:p w:rsidR="00445B32" w:rsidRDefault="00445B32" w:rsidP="00445B32">
      <w:r>
        <w:rPr>
          <w:rFonts w:ascii="Arial" w:hAnsi="Arial" w:cs="Arial"/>
        </w:rPr>
        <w:t>▼</w:t>
      </w:r>
      <w:r>
        <w:t>M1</w:t>
      </w:r>
    </w:p>
    <w:p w:rsidR="00445B32" w:rsidRDefault="00445B32" w:rsidP="00445B32">
      <w:r>
        <w:t>(5) În scopul actualizării cunoștințelor comandanților, ale ofițerilor și</w:t>
      </w:r>
    </w:p>
    <w:p w:rsidR="00445B32" w:rsidRDefault="00445B32" w:rsidP="00445B32">
      <w:r>
        <w:t>ale operatorilor de radiocomunicații, fiecare stat membru se asigură că</w:t>
      </w:r>
    </w:p>
    <w:p w:rsidR="00445B32" w:rsidRDefault="00445B32" w:rsidP="00445B32">
      <w:r>
        <w:t>textele modificărilor recente aduse regulamentelor naționale și internaționale referitoare la siguranța vieții pe mare, la securitatea și la</w:t>
      </w:r>
    </w:p>
    <w:p w:rsidR="00445B32" w:rsidRDefault="00445B32" w:rsidP="00445B32">
      <w:r>
        <w:t>protecția mediului marin sunt disponibile pentru navele care au</w:t>
      </w:r>
    </w:p>
    <w:p w:rsidR="00445B32" w:rsidRDefault="00445B32" w:rsidP="00445B32">
      <w:r>
        <w:t>dreptul să arboreze pavilionul său, cu respectarea articolului 14</w:t>
      </w:r>
    </w:p>
    <w:p w:rsidR="00445B32" w:rsidRDefault="00445B32" w:rsidP="00445B32">
      <w:r>
        <w:t>alineatul (3) litera (b) și a articolului 18.</w:t>
      </w:r>
    </w:p>
    <w:p w:rsidR="00445B32" w:rsidRDefault="00445B32" w:rsidP="00445B32">
      <w:r>
        <w:rPr>
          <w:rFonts w:ascii="Arial" w:hAnsi="Arial" w:cs="Arial"/>
        </w:rPr>
        <w:t>▼</w:t>
      </w:r>
      <w:r>
        <w:t>B</w:t>
      </w:r>
    </w:p>
    <w:p w:rsidR="00445B32" w:rsidRDefault="00445B32" w:rsidP="00445B32">
      <w:r>
        <w:t>Articolul 13</w:t>
      </w:r>
    </w:p>
    <w:p w:rsidR="00445B32" w:rsidRDefault="00445B32" w:rsidP="00445B32">
      <w:r>
        <w:t>Utilizarea simulatoarelor</w:t>
      </w:r>
    </w:p>
    <w:p w:rsidR="00445B32" w:rsidRDefault="00445B32" w:rsidP="00445B32">
      <w:r>
        <w:t>(1) Standardele de performanță și celelalte dispoziții prevăzute în</w:t>
      </w:r>
    </w:p>
    <w:p w:rsidR="00445B32" w:rsidRDefault="00445B32" w:rsidP="00445B32">
      <w:r>
        <w:t>secțiunea A-I/12 din Codul STCW și alte astfel de cerințe prevăzute</w:t>
      </w:r>
    </w:p>
    <w:p w:rsidR="00445B32" w:rsidRDefault="00445B32" w:rsidP="00445B32">
      <w:r>
        <w:t>în partea A din Codul STCW pentru certificatul respectiv sunt respectate</w:t>
      </w:r>
    </w:p>
    <w:p w:rsidR="00445B32" w:rsidRDefault="00445B32" w:rsidP="00445B32">
      <w:r>
        <w:t>cu privire la:</w:t>
      </w:r>
    </w:p>
    <w:p w:rsidR="00445B32" w:rsidRDefault="00445B32" w:rsidP="00445B32">
      <w:r>
        <w:lastRenderedPageBreak/>
        <w:t>(a) toate formările obligatorii, pe bază de simulator;</w:t>
      </w:r>
    </w:p>
    <w:p w:rsidR="00445B32" w:rsidRDefault="00445B32" w:rsidP="00445B32">
      <w:r>
        <w:t>(b) orice evaluare a competenței impusă de partea A din Codul STCW</w:t>
      </w:r>
    </w:p>
    <w:p w:rsidR="00445B32" w:rsidRDefault="00445B32" w:rsidP="00445B32">
      <w:r>
        <w:t>care este efectuată prin intermediul unui simulator;</w:t>
      </w:r>
    </w:p>
    <w:p w:rsidR="00445B32" w:rsidRDefault="00445B32" w:rsidP="00445B32">
      <w:r>
        <w:t>(c) orice demonstrație, prin intermediul unui simulator, a competenței</w:t>
      </w:r>
    </w:p>
    <w:p w:rsidR="00445B32" w:rsidRDefault="00445B32" w:rsidP="00445B32">
      <w:r>
        <w:t>continue impuse de partea A din Codul STCW.</w:t>
      </w:r>
    </w:p>
    <w:p w:rsidR="00445B32" w:rsidRDefault="00445B32" w:rsidP="00445B32">
      <w:r>
        <w:rPr>
          <w:rFonts w:ascii="Arial" w:hAnsi="Arial" w:cs="Arial"/>
        </w:rPr>
        <w:t>▼</w:t>
      </w:r>
      <w:r>
        <w:t>M1 __________</w:t>
      </w:r>
    </w:p>
    <w:p w:rsidR="00445B32" w:rsidRDefault="00445B32" w:rsidP="00445B32">
      <w:r>
        <w:rPr>
          <w:rFonts w:ascii="Arial" w:hAnsi="Arial" w:cs="Arial"/>
        </w:rPr>
        <w:t>▼</w:t>
      </w:r>
      <w:r>
        <w:t>B</w:t>
      </w:r>
    </w:p>
    <w:p w:rsidR="00445B32" w:rsidRDefault="00445B32" w:rsidP="00445B32">
      <w:r>
        <w:t>2008L0106 — RO — 03.01.2013 — 001.001 — 17</w:t>
      </w:r>
    </w:p>
    <w:p w:rsidR="00445B32" w:rsidRDefault="00445B32" w:rsidP="00445B32">
      <w:r>
        <w:t>Articolul 14</w:t>
      </w:r>
    </w:p>
    <w:p w:rsidR="00445B32" w:rsidRDefault="00445B32" w:rsidP="00445B32">
      <w:r>
        <w:t>Responsabilitățile companiilor</w:t>
      </w:r>
    </w:p>
    <w:p w:rsidR="00445B32" w:rsidRDefault="00445B32" w:rsidP="00445B32">
      <w:r>
        <w:t>(1) În conformitate cu alineatele (2) și (3), statele membre consideră</w:t>
      </w:r>
    </w:p>
    <w:p w:rsidR="00445B32" w:rsidRDefault="00445B32" w:rsidP="00445B32">
      <w:r>
        <w:t>companiile responsabile pentru repartizarea navigatorilor pentru</w:t>
      </w:r>
    </w:p>
    <w:p w:rsidR="00445B32" w:rsidRDefault="00445B32" w:rsidP="00445B32">
      <w:r>
        <w:t>serviciul pe navele lor, în conformitate cu prezenta directivă, și impun</w:t>
      </w:r>
    </w:p>
    <w:p w:rsidR="00445B32" w:rsidRDefault="00445B32" w:rsidP="00445B32">
      <w:r>
        <w:t>fiecărei companii să garanteze că:</w:t>
      </w:r>
    </w:p>
    <w:p w:rsidR="00445B32" w:rsidRDefault="00445B32" w:rsidP="00445B32">
      <w:r>
        <w:t>(a) fiecare navigator repartizat pe oricare dintre navele sale este titularul</w:t>
      </w:r>
    </w:p>
    <w:p w:rsidR="00445B32" w:rsidRDefault="00445B32" w:rsidP="00445B32">
      <w:r>
        <w:t>unui certificat corespunzător, în concordanță cu prevederile prezentei</w:t>
      </w:r>
    </w:p>
    <w:p w:rsidR="00445B32" w:rsidRDefault="00445B32" w:rsidP="00445B32">
      <w:r>
        <w:t>directive și așa cum a fost stabilit de statul membru;</w:t>
      </w:r>
    </w:p>
    <w:p w:rsidR="00445B32" w:rsidRDefault="00445B32" w:rsidP="00445B32">
      <w:r>
        <w:t>(b) navele sale sunt echipate cu personal minim de siguranță în conformitate cu cerințele aplicabile ale statului membru;</w:t>
      </w:r>
    </w:p>
    <w:p w:rsidR="00445B32" w:rsidRDefault="00445B32" w:rsidP="00445B32">
      <w:r>
        <w:t>(c) documentația și datele relevante pentru toți navigatorii angajați pe</w:t>
      </w:r>
    </w:p>
    <w:p w:rsidR="00445B32" w:rsidRDefault="00445B32" w:rsidP="00445B32">
      <w:r>
        <w:t>navele sale sunt actualizate și ușor accesibile și includ, fără să fie</w:t>
      </w:r>
    </w:p>
    <w:p w:rsidR="00445B32" w:rsidRDefault="00445B32" w:rsidP="00445B32">
      <w:r>
        <w:t>limitate la aceasta, documentația și datele referitoare la experiența,</w:t>
      </w:r>
    </w:p>
    <w:p w:rsidR="00445B32" w:rsidRDefault="00445B32" w:rsidP="00445B32">
      <w:r>
        <w:t>formarea, starea sănătății și competența lor în ceea ce privește</w:t>
      </w:r>
    </w:p>
    <w:p w:rsidR="00445B32" w:rsidRDefault="00445B32" w:rsidP="00445B32">
      <w:r>
        <w:t>responsabilitățile încredințate;</w:t>
      </w:r>
    </w:p>
    <w:p w:rsidR="00445B32" w:rsidRDefault="00445B32" w:rsidP="00445B32">
      <w:r>
        <w:t>(d) la repartizarea lor pe oricare dintre navele sale, navigatorii sunt</w:t>
      </w:r>
    </w:p>
    <w:p w:rsidR="00445B32" w:rsidRDefault="00445B32" w:rsidP="00445B32">
      <w:r>
        <w:t>familiarizați cu sarcinile lor specifice și cu toate dispozitivele, instalațiile, echipamentul, procedurile și caracteristicile navei care sunt</w:t>
      </w:r>
    </w:p>
    <w:p w:rsidR="00445B32" w:rsidRDefault="00445B32" w:rsidP="00445B32">
      <w:r>
        <w:t>importante pentru responsabilitățile lor curente sau în caz de</w:t>
      </w:r>
    </w:p>
    <w:p w:rsidR="00445B32" w:rsidRDefault="00445B32" w:rsidP="00445B32">
      <w:r>
        <w:t>urgență;</w:t>
      </w:r>
    </w:p>
    <w:p w:rsidR="00445B32" w:rsidRDefault="00445B32" w:rsidP="00445B32">
      <w:r>
        <w:lastRenderedPageBreak/>
        <w:t>(e) echipajul navei poate să-și coordoneze în mod eficient activitățile</w:t>
      </w:r>
    </w:p>
    <w:p w:rsidR="00445B32" w:rsidRDefault="00445B32" w:rsidP="00445B32">
      <w:r>
        <w:t>într-o situație de urgență și să îndeplinească funcțiile vitale pentru</w:t>
      </w:r>
    </w:p>
    <w:p w:rsidR="00445B32" w:rsidRDefault="00445B32" w:rsidP="00445B32">
      <w:r>
        <w:t>siguranță sau pentru prevenirea sau diminuarea poluării;</w:t>
      </w:r>
    </w:p>
    <w:p w:rsidR="00445B32" w:rsidRDefault="00445B32" w:rsidP="00445B32">
      <w:r>
        <w:rPr>
          <w:rFonts w:ascii="Arial" w:hAnsi="Arial" w:cs="Arial"/>
        </w:rPr>
        <w:t>▼</w:t>
      </w:r>
      <w:r>
        <w:t>M1</w:t>
      </w:r>
    </w:p>
    <w:p w:rsidR="00445B32" w:rsidRDefault="00445B32" w:rsidP="00445B32">
      <w:r>
        <w:t>(f) navigatorii repartizați pe oricare dintre navele sale au beneficiat de</w:t>
      </w:r>
    </w:p>
    <w:p w:rsidR="00445B32" w:rsidRDefault="00445B32" w:rsidP="00445B32">
      <w:r>
        <w:t>cursuri de perfecționare și actualizare a cunoștințelor în conformitate</w:t>
      </w:r>
    </w:p>
    <w:p w:rsidR="00445B32" w:rsidRDefault="00445B32" w:rsidP="00445B32">
      <w:r>
        <w:t>cu Convenția STCW;</w:t>
      </w:r>
    </w:p>
    <w:p w:rsidR="00445B32" w:rsidRDefault="00445B32" w:rsidP="00445B32">
      <w:r>
        <w:t>(g) în orice moment la bordul navelor sale se asigură o comunicare</w:t>
      </w:r>
    </w:p>
    <w:p w:rsidR="00445B32" w:rsidRDefault="00445B32" w:rsidP="00445B32">
      <w:r>
        <w:t>verbală eficientă în conformitate cu capitolul V regula 14 punctele</w:t>
      </w:r>
    </w:p>
    <w:p w:rsidR="00445B32" w:rsidRDefault="00445B32" w:rsidP="00445B32">
      <w:r>
        <w:t>3 și 4 din Convenția SOLAS 74, astfel cum a fost modificată.</w:t>
      </w:r>
    </w:p>
    <w:p w:rsidR="00445B32" w:rsidRDefault="00445B32" w:rsidP="00445B32">
      <w:r>
        <w:rPr>
          <w:rFonts w:ascii="Arial" w:hAnsi="Arial" w:cs="Arial"/>
        </w:rPr>
        <w:t>▼</w:t>
      </w:r>
      <w:r>
        <w:t>B</w:t>
      </w:r>
    </w:p>
    <w:p w:rsidR="00445B32" w:rsidRDefault="00445B32" w:rsidP="00445B32">
      <w:r>
        <w:t>(2) Companiile, comandanții și membrii echipajului au, fiecare în</w:t>
      </w:r>
    </w:p>
    <w:p w:rsidR="00445B32" w:rsidRDefault="00445B32" w:rsidP="00445B32">
      <w:r>
        <w:t>parte, responsabilitatea de a se asigura că obligațiile prezentate în</w:t>
      </w:r>
    </w:p>
    <w:p w:rsidR="00445B32" w:rsidRDefault="00445B32" w:rsidP="00445B32">
      <w:r>
        <w:t>acest articol sunt duse la îndeplinire în întregime și că alte astfel de</w:t>
      </w:r>
    </w:p>
    <w:p w:rsidR="00445B32" w:rsidRDefault="00445B32" w:rsidP="00445B32">
      <w:r>
        <w:t>măsuri, dacă este necesar, sunt luate pentru a garanta că fiecare membru</w:t>
      </w:r>
    </w:p>
    <w:p w:rsidR="00445B32" w:rsidRDefault="00445B32" w:rsidP="00445B32">
      <w:r>
        <w:t>al echipajului poate, prin cunoștințele și informațiile sale, să-și aducă</w:t>
      </w:r>
    </w:p>
    <w:p w:rsidR="00445B32" w:rsidRDefault="00445B32" w:rsidP="00445B32">
      <w:r>
        <w:t>contribuția la operarea navei în deplină siguranță.</w:t>
      </w:r>
    </w:p>
    <w:p w:rsidR="00445B32" w:rsidRDefault="00445B32" w:rsidP="00445B32">
      <w:r>
        <w:t>(3) Compania asigură instrucțiuni scrise pentru comandanții fiecărei</w:t>
      </w:r>
    </w:p>
    <w:p w:rsidR="00445B32" w:rsidRDefault="00445B32" w:rsidP="00445B32">
      <w:r>
        <w:t>nave la care se aplică prezenta directivă, care să prezinte politicile și</w:t>
      </w:r>
    </w:p>
    <w:p w:rsidR="00445B32" w:rsidRDefault="00445B32" w:rsidP="00445B32">
      <w:r>
        <w:t>procedurile ce trebuie urmate pentru ca tuturor navigatorilor care sunt</w:t>
      </w:r>
    </w:p>
    <w:p w:rsidR="00445B32" w:rsidRDefault="00445B32" w:rsidP="00445B32">
      <w:r>
        <w:t>recent angajați la bordul navei să li se acorde posibilitatea de a se</w:t>
      </w:r>
    </w:p>
    <w:p w:rsidR="00445B32" w:rsidRDefault="00445B32" w:rsidP="00445B32">
      <w:r>
        <w:t>familiariza cu echipamentul de la bord, cu procedurile de lucru și cu</w:t>
      </w:r>
    </w:p>
    <w:p w:rsidR="00445B32" w:rsidRDefault="00445B32" w:rsidP="00445B32">
      <w:r>
        <w:rPr>
          <w:rFonts w:ascii="Arial" w:hAnsi="Arial" w:cs="Arial"/>
        </w:rPr>
        <w:t>▼</w:t>
      </w:r>
      <w:r>
        <w:t>B</w:t>
      </w:r>
    </w:p>
    <w:p w:rsidR="00445B32" w:rsidRDefault="00445B32" w:rsidP="00445B32">
      <w:r>
        <w:t>2008L0106 — RO — 03.01.2013 — 001.001 — 18</w:t>
      </w:r>
    </w:p>
    <w:p w:rsidR="00445B32" w:rsidRDefault="00445B32" w:rsidP="00445B32">
      <w:r>
        <w:t>alte aranjamente necesare pentru o îndeplinire corectă a îndatoririlor lor,</w:t>
      </w:r>
    </w:p>
    <w:p w:rsidR="00445B32" w:rsidRDefault="00445B32" w:rsidP="00445B32">
      <w:r>
        <w:t>înainte de a li se repartiza sarcinile. Astfel de politici și proceduri</w:t>
      </w:r>
    </w:p>
    <w:p w:rsidR="00445B32" w:rsidRDefault="00445B32" w:rsidP="00445B32">
      <w:r>
        <w:t>includ:</w:t>
      </w:r>
    </w:p>
    <w:p w:rsidR="00445B32" w:rsidRDefault="00445B32" w:rsidP="00445B32">
      <w:r>
        <w:t>(a) alocarea unei perioade rezonabile de timp, în care fiecare navigator</w:t>
      </w:r>
    </w:p>
    <w:p w:rsidR="00445B32" w:rsidRDefault="00445B32" w:rsidP="00445B32">
      <w:r>
        <w:t>nou-angajat va avea posibilitatea de a se familiariza cu:</w:t>
      </w:r>
    </w:p>
    <w:p w:rsidR="00445B32" w:rsidRDefault="00445B32" w:rsidP="00445B32">
      <w:r>
        <w:lastRenderedPageBreak/>
        <w:t>(i) echipamentul specific pe care navigatorul îl va utiliza sau cu</w:t>
      </w:r>
    </w:p>
    <w:p w:rsidR="00445B32" w:rsidRDefault="00445B32" w:rsidP="00445B32">
      <w:r>
        <w:t>care va lucra; și</w:t>
      </w:r>
    </w:p>
    <w:p w:rsidR="00445B32" w:rsidRDefault="00445B32" w:rsidP="00445B32">
      <w:r>
        <w:t>(ii) procedurile și aranjamentele specifice navei cu privire la efectuarea cartului, siguranța, protecția mediului și situațiile de</w:t>
      </w:r>
    </w:p>
    <w:p w:rsidR="00445B32" w:rsidRDefault="00445B32" w:rsidP="00445B32">
      <w:r>
        <w:t>urgență, pe care un navigator trebuie să le cunoască pentru ași îndeplini în mod corespunzător îndatoririle;</w:t>
      </w:r>
    </w:p>
    <w:p w:rsidR="00445B32" w:rsidRDefault="00445B32" w:rsidP="00445B32">
      <w:r>
        <w:t>(b) desemnarea unui membru bine informat al echipajului, care va fi</w:t>
      </w:r>
    </w:p>
    <w:p w:rsidR="00445B32" w:rsidRDefault="00445B32" w:rsidP="00445B32">
      <w:r>
        <w:t>responsabil și va garanta că fiecărui navigator recent angajat i se</w:t>
      </w:r>
    </w:p>
    <w:p w:rsidR="00445B32" w:rsidRDefault="00445B32" w:rsidP="00445B32">
      <w:r>
        <w:t>acordă posibilitatea de a primi informațiile esențiale într-o limbă pe</w:t>
      </w:r>
    </w:p>
    <w:p w:rsidR="00445B32" w:rsidRDefault="00445B32" w:rsidP="00445B32">
      <w:r>
        <w:t>care navigatorul o înțelege.</w:t>
      </w:r>
    </w:p>
    <w:p w:rsidR="00445B32" w:rsidRDefault="00445B32" w:rsidP="00445B32">
      <w:r>
        <w:rPr>
          <w:rFonts w:ascii="Arial" w:hAnsi="Arial" w:cs="Arial"/>
        </w:rPr>
        <w:t>▼</w:t>
      </w:r>
      <w:r>
        <w:t>M1</w:t>
      </w:r>
    </w:p>
    <w:p w:rsidR="00445B32" w:rsidRDefault="00445B32" w:rsidP="00445B32">
      <w:r>
        <w:t>(4) Companiile se asigură că comandanții, ofițerii și restul personalului căruia i se repartizează sarcini și responsabilități specifice la</w:t>
      </w:r>
    </w:p>
    <w:p w:rsidR="00445B32" w:rsidRDefault="00445B32" w:rsidP="00445B32">
      <w:r>
        <w:t>bordul navelor de pasageri ro-ro au încheiat cursuri de familiarizare</w:t>
      </w:r>
    </w:p>
    <w:p w:rsidR="00445B32" w:rsidRDefault="00445B32" w:rsidP="00445B32">
      <w:r>
        <w:t>pentru a obține abilitățile corespunzătoare pentru funcția care trebuie</w:t>
      </w:r>
    </w:p>
    <w:p w:rsidR="00445B32" w:rsidRDefault="00445B32" w:rsidP="00445B32">
      <w:r>
        <w:t>îndeplinită și pentru responsabilitățile care urmează să fie asumate,</w:t>
      </w:r>
    </w:p>
    <w:p w:rsidR="00445B32" w:rsidRDefault="00445B32" w:rsidP="00445B32">
      <w:r>
        <w:t>ținând seama de orientările prezentate în secțiunea B-I/14 din Codul</w:t>
      </w:r>
    </w:p>
    <w:p w:rsidR="00445B32" w:rsidRDefault="00445B32" w:rsidP="00445B32">
      <w:r>
        <w:t>STCW.</w:t>
      </w:r>
    </w:p>
    <w:p w:rsidR="00445B32" w:rsidRDefault="00445B32" w:rsidP="00445B32">
      <w:r>
        <w:t>Articolul 15</w:t>
      </w:r>
    </w:p>
    <w:p w:rsidR="00445B32" w:rsidRDefault="00445B32" w:rsidP="00445B32">
      <w:r>
        <w:t>Capacitatea de a efectua serviciul la bord</w:t>
      </w:r>
    </w:p>
    <w:p w:rsidR="00445B32" w:rsidRDefault="00445B32" w:rsidP="00445B32">
      <w:r>
        <w:t>(1) În scopul prevenirii oboselii, statele membre:</w:t>
      </w:r>
    </w:p>
    <w:p w:rsidR="00445B32" w:rsidRDefault="00445B32" w:rsidP="00445B32">
      <w:r>
        <w:t>(a) stabilesc și impun perioade de odihnă pentru personalul care efectuează serviciul de cart și pentru cei cu atribuții privind siguranța,</w:t>
      </w:r>
    </w:p>
    <w:p w:rsidR="00445B32" w:rsidRDefault="00445B32" w:rsidP="00445B32">
      <w:r>
        <w:t>securitatea și prevenirea poluării, în conformitate cu alineatele (3)-</w:t>
      </w:r>
    </w:p>
    <w:p w:rsidR="00445B32" w:rsidRDefault="00445B32" w:rsidP="00445B32">
      <w:r>
        <w:t>(13);</w:t>
      </w:r>
    </w:p>
    <w:p w:rsidR="00445B32" w:rsidRDefault="00445B32" w:rsidP="00445B32">
      <w:r>
        <w:t>(b) impun ca sistemele de cart să fie organizate astfel încât eficiența</w:t>
      </w:r>
    </w:p>
    <w:p w:rsidR="00445B32" w:rsidRDefault="00445B32" w:rsidP="00445B32">
      <w:r>
        <w:t>personalului de cart să nu fie afectată de oboseală și responsabilitățile să fie organizate astfel încât membrii primei echipe de cart de</w:t>
      </w:r>
    </w:p>
    <w:p w:rsidR="00445B32" w:rsidRDefault="00445B32" w:rsidP="00445B32">
      <w:r>
        <w:t>la începutul unui voiaj și cei ai carturilor ulterioare de schimb sunt</w:t>
      </w:r>
    </w:p>
    <w:p w:rsidR="00445B32" w:rsidRDefault="00445B32" w:rsidP="00445B32">
      <w:r>
        <w:t>suficient de odihniți și apți din toate punctele de vedere să își</w:t>
      </w:r>
    </w:p>
    <w:p w:rsidR="00445B32" w:rsidRDefault="00445B32" w:rsidP="00445B32">
      <w:r>
        <w:lastRenderedPageBreak/>
        <w:t>îndeplinească datoria.</w:t>
      </w:r>
    </w:p>
    <w:p w:rsidR="00445B32" w:rsidRDefault="00445B32" w:rsidP="00445B32">
      <w:r>
        <w:t>(2) Statele membre garantează, în scopul prevenirii abuzului de</w:t>
      </w:r>
    </w:p>
    <w:p w:rsidR="00445B32" w:rsidRDefault="00445B32" w:rsidP="00445B32">
      <w:r>
        <w:t>droguri și alcool, că măsurile corespunzătoare sunt stabilite în conformitate cu dispozițiile prevăzute la prezentul articol.</w:t>
      </w:r>
    </w:p>
    <w:p w:rsidR="00445B32" w:rsidRDefault="00445B32" w:rsidP="00445B32">
      <w:r>
        <w:t>(3) Statele membre țin seama de riscul reprezentat de oboseala navigatorilor, în special cei ale căror sarcini includ asigurarea funcționării în</w:t>
      </w:r>
    </w:p>
    <w:p w:rsidR="00445B32" w:rsidRDefault="00445B32" w:rsidP="00445B32">
      <w:r>
        <w:t>condiții de siguranță și securitate a unei nave.</w:t>
      </w:r>
    </w:p>
    <w:p w:rsidR="00445B32" w:rsidRDefault="00445B32" w:rsidP="00445B32">
      <w:r>
        <w:t>(4) Toate persoanele care sunt desemnate ca ofițer responsabil cu</w:t>
      </w:r>
    </w:p>
    <w:p w:rsidR="00445B32" w:rsidRDefault="00445B32" w:rsidP="00445B32">
      <w:r>
        <w:t>serviciul de cart sau ca marinari care fac parte dintr-un cart și cele</w:t>
      </w:r>
    </w:p>
    <w:p w:rsidR="00445B32" w:rsidRDefault="00445B32" w:rsidP="00445B32">
      <w:r>
        <w:t>ale căror sarcini implică siguranța, securitatea și prevenirea poluării</w:t>
      </w:r>
    </w:p>
    <w:p w:rsidR="00445B32" w:rsidRDefault="00445B32" w:rsidP="00445B32">
      <w:r>
        <w:t>beneficiază de o perioadă de odihnă de cel puțin:</w:t>
      </w:r>
    </w:p>
    <w:p w:rsidR="00445B32" w:rsidRDefault="00445B32" w:rsidP="00445B32">
      <w:r>
        <w:t>(a) 10 ore de odihnă într-o perioadă de 24 de ore; și</w:t>
      </w:r>
    </w:p>
    <w:p w:rsidR="00445B32" w:rsidRDefault="00445B32" w:rsidP="00445B32">
      <w:r>
        <w:t>(b) 77 de ore în orice perioadă de șapte zile.</w:t>
      </w:r>
    </w:p>
    <w:p w:rsidR="00445B32" w:rsidRDefault="00445B32" w:rsidP="00445B32">
      <w:r>
        <w:rPr>
          <w:rFonts w:ascii="Arial" w:hAnsi="Arial" w:cs="Arial"/>
        </w:rPr>
        <w:t>▼</w:t>
      </w:r>
      <w:r>
        <w:t>B</w:t>
      </w:r>
    </w:p>
    <w:p w:rsidR="00445B32" w:rsidRDefault="00445B32" w:rsidP="00445B32">
      <w:r>
        <w:t>2008L0106 — RO — 03.01.2013 — 001.001 — 19</w:t>
      </w:r>
    </w:p>
    <w:p w:rsidR="00445B32" w:rsidRDefault="00445B32" w:rsidP="00445B32">
      <w:r>
        <w:t>(5) Orele de odihnă pot fi împărțite în cel mult două perioade, dintre</w:t>
      </w:r>
    </w:p>
    <w:p w:rsidR="00445B32" w:rsidRDefault="00445B32" w:rsidP="00445B32">
      <w:r>
        <w:t>care una având durata de cel puțin șase ore, iar intervalul între</w:t>
      </w:r>
    </w:p>
    <w:p w:rsidR="00445B32" w:rsidRDefault="00445B32" w:rsidP="00445B32">
      <w:r>
        <w:t>perioadele consecutive de odihnă nu depășește 14 ore.</w:t>
      </w:r>
    </w:p>
    <w:p w:rsidR="00445B32" w:rsidRDefault="00445B32" w:rsidP="00445B32">
      <w:r>
        <w:t>(6) Cerințele pentru perioadele de odihnă, formulate la alineatele (4)</w:t>
      </w:r>
    </w:p>
    <w:p w:rsidR="00445B32" w:rsidRDefault="00445B32" w:rsidP="00445B32">
      <w:r>
        <w:t>și (5), pot să nu fie aplicate în cazul unei urgențe sau în alte condiții</w:t>
      </w:r>
    </w:p>
    <w:p w:rsidR="00445B32" w:rsidRDefault="00445B32" w:rsidP="00445B32">
      <w:r>
        <w:t>operaționale excepționale. Exercițiile de verificare a echipajului și de</w:t>
      </w:r>
    </w:p>
    <w:p w:rsidR="00445B32" w:rsidRDefault="00445B32" w:rsidP="00445B32">
      <w:r>
        <w:t>instrucție pentru stingerea incendiilor și de evacuare, precum și</w:t>
      </w:r>
    </w:p>
    <w:p w:rsidR="00445B32" w:rsidRDefault="00445B32" w:rsidP="00445B32">
      <w:r>
        <w:t>exercițiile prevăzute de legislația națională, precum și de instrumentele</w:t>
      </w:r>
    </w:p>
    <w:p w:rsidR="00445B32" w:rsidRDefault="00445B32" w:rsidP="00445B32">
      <w:r>
        <w:t>legislative internaționale, se efectuează astfel încât să se diminueze</w:t>
      </w:r>
    </w:p>
    <w:p w:rsidR="00445B32" w:rsidRDefault="00445B32" w:rsidP="00445B32">
      <w:r>
        <w:t>perturbarea perioadelor de odihnă și să nu provoace oboseală.</w:t>
      </w:r>
    </w:p>
    <w:p w:rsidR="00445B32" w:rsidRDefault="00445B32" w:rsidP="00445B32">
      <w:r>
        <w:t>(7) Statele membre impun ca orarele cartului să fie afișate într-un loc</w:t>
      </w:r>
    </w:p>
    <w:p w:rsidR="00445B32" w:rsidRDefault="00445B32" w:rsidP="00445B32">
      <w:r>
        <w:t>ușor accesibil. Listele sunt întocmite într-un format standard în limba</w:t>
      </w:r>
    </w:p>
    <w:p w:rsidR="00445B32" w:rsidRDefault="00445B32" w:rsidP="00445B32">
      <w:r>
        <w:t>sau limbile de lucru folosite la bordul navei și în engleză.</w:t>
      </w:r>
    </w:p>
    <w:p w:rsidR="00445B32" w:rsidRDefault="00445B32" w:rsidP="00445B32">
      <w:r>
        <w:t>(8) Atunci când un navigator este chemat la post, cum ar fi cazul în</w:t>
      </w:r>
    </w:p>
    <w:p w:rsidR="00445B32" w:rsidRDefault="00445B32" w:rsidP="00445B32">
      <w:r>
        <w:lastRenderedPageBreak/>
        <w:t>care un compartiment al mașinilor a rămas nesupravegheat, navigatorului i se acordă o perioadă corespunzătoare de odihnă compensatorie,</w:t>
      </w:r>
    </w:p>
    <w:p w:rsidR="00445B32" w:rsidRDefault="00445B32" w:rsidP="00445B32">
      <w:r>
        <w:t>dacă perioada normală de odihnă este perturbată de chemări la post.</w:t>
      </w:r>
    </w:p>
    <w:p w:rsidR="00445B32" w:rsidRDefault="00445B32" w:rsidP="00445B32">
      <w:r>
        <w:t>(9) Statele membre iau măsuri pentru ca evidența orelor zilnice de</w:t>
      </w:r>
    </w:p>
    <w:p w:rsidR="00445B32" w:rsidRDefault="00445B32" w:rsidP="00445B32">
      <w:r>
        <w:t>odihnă ale navigatorilor să fie păstrată în format standard, în limba sau</w:t>
      </w:r>
    </w:p>
    <w:p w:rsidR="00445B32" w:rsidRDefault="00445B32" w:rsidP="00445B32">
      <w:r>
        <w:t>limbile de lucru ale navei și în engleză, pentru a permite monitorizarea</w:t>
      </w:r>
    </w:p>
    <w:p w:rsidR="00445B32" w:rsidRDefault="00445B32" w:rsidP="00445B32">
      <w:r>
        <w:t>și verificarea conformității cu prezentul articol. Navigatorii primesc o</w:t>
      </w:r>
    </w:p>
    <w:p w:rsidR="00445B32" w:rsidRDefault="00445B32" w:rsidP="00445B32">
      <w:r>
        <w:t>copie a înregistrărilor care îi privesc, semnată de comandant sau de</w:t>
      </w:r>
    </w:p>
    <w:p w:rsidR="00445B32" w:rsidRDefault="00445B32" w:rsidP="00445B32">
      <w:r>
        <w:t>persoana autorizată de comandant, precum și de navigatori.</w:t>
      </w:r>
    </w:p>
    <w:p w:rsidR="00445B32" w:rsidRDefault="00445B32" w:rsidP="00445B32">
      <w:r>
        <w:t>(10) Fără a aduce atingere normelor prevăzute la alineatele (3)-(9),</w:t>
      </w:r>
    </w:p>
    <w:p w:rsidR="00445B32" w:rsidRDefault="00445B32" w:rsidP="00445B32">
      <w:r>
        <w:t>comandantul unei nave are dreptul să ceară unui navigator să efectueze</w:t>
      </w:r>
    </w:p>
    <w:p w:rsidR="00445B32" w:rsidRDefault="00445B32" w:rsidP="00445B32">
      <w:r>
        <w:t>oricâte ore de lucru sunt necesare pentru siguranța imediată a navei, a</w:t>
      </w:r>
    </w:p>
    <w:p w:rsidR="00445B32" w:rsidRDefault="00445B32" w:rsidP="00445B32">
      <w:r>
        <w:t>persoanelor de la bord sau a încărcăturii sau în scopul de a acorda ajutor</w:t>
      </w:r>
    </w:p>
    <w:p w:rsidR="00445B32" w:rsidRDefault="00445B32" w:rsidP="00445B32">
      <w:r>
        <w:t>altor nave sau altor persoane aflate în pericol pe mare. În consecință,</w:t>
      </w:r>
    </w:p>
    <w:p w:rsidR="00445B32" w:rsidRDefault="00445B32" w:rsidP="00445B32">
      <w:r>
        <w:t>comandantul poate să suspende programul orelor de odihnă și să solicite</w:t>
      </w:r>
    </w:p>
    <w:p w:rsidR="00445B32" w:rsidRDefault="00445B32" w:rsidP="00445B32">
      <w:r>
        <w:t>unui navigator să efectueze oricâte ore de lucru sunt necesare, până la</w:t>
      </w:r>
    </w:p>
    <w:p w:rsidR="00445B32" w:rsidRDefault="00445B32" w:rsidP="00445B32">
      <w:r>
        <w:t>restabilirea situației normale. De îndată ce este practic posibil, după</w:t>
      </w:r>
    </w:p>
    <w:p w:rsidR="00445B32" w:rsidRDefault="00445B32" w:rsidP="00445B32">
      <w:r>
        <w:t>restabilirea situației normale, comandantul se asigură ca toți navigatorii</w:t>
      </w:r>
    </w:p>
    <w:p w:rsidR="00445B32" w:rsidRDefault="00445B32" w:rsidP="00445B32">
      <w:r>
        <w:t>care au efectuat o activitate în perioada programată pentru odihnă beneficiază de o perioadă de odihnă corespunzătoare.</w:t>
      </w:r>
    </w:p>
    <w:p w:rsidR="00445B32" w:rsidRDefault="00445B32" w:rsidP="00445B32">
      <w:r>
        <w:t>(11) Respectându-se principiile generale privind protecția sănătății și</w:t>
      </w:r>
    </w:p>
    <w:p w:rsidR="00445B32" w:rsidRDefault="00445B32" w:rsidP="00445B32">
      <w:r>
        <w:t>securității lucrătorilor și în conformitate cu Directiva 1999/63/CE,</w:t>
      </w:r>
    </w:p>
    <w:p w:rsidR="00445B32" w:rsidRDefault="00445B32" w:rsidP="00445B32">
      <w:r>
        <w:t>statele membre pot, prin legi interne, regulamente sau o procedură</w:t>
      </w:r>
    </w:p>
    <w:p w:rsidR="00445B32" w:rsidRDefault="00445B32" w:rsidP="00445B32">
      <w:r>
        <w:t>pentru autoritatea competentă, să autorizeze sau să înregistreze</w:t>
      </w:r>
    </w:p>
    <w:p w:rsidR="00445B32" w:rsidRDefault="00445B32" w:rsidP="00445B32">
      <w:r>
        <w:t>acorduri colective care permit excepții de la orele obligatorii de</w:t>
      </w:r>
    </w:p>
    <w:p w:rsidR="00445B32" w:rsidRDefault="00445B32" w:rsidP="00445B32">
      <w:r>
        <w:t>odihnă menționate la alineatul (4) litera (b) și la alineatul (5) de la</w:t>
      </w:r>
    </w:p>
    <w:p w:rsidR="00445B32" w:rsidRDefault="00445B32" w:rsidP="00445B32">
      <w:r>
        <w:t>prezentul articol, cu condiția ca perioada de odihnă să nu fie mai</w:t>
      </w:r>
    </w:p>
    <w:p w:rsidR="00445B32" w:rsidRDefault="00445B32" w:rsidP="00445B32">
      <w:r>
        <w:t>mică de 70 de ore în orice perioadă de șapte zile și să respecte</w:t>
      </w:r>
    </w:p>
    <w:p w:rsidR="00445B32" w:rsidRDefault="00445B32" w:rsidP="00445B32">
      <w:r>
        <w:t>limitele stabilite la alineatele (12) și (13) de la prezentul articol.</w:t>
      </w:r>
    </w:p>
    <w:p w:rsidR="00445B32" w:rsidRDefault="00445B32" w:rsidP="00445B32">
      <w:r>
        <w:lastRenderedPageBreak/>
        <w:t>Astfel de excepții respectă, pe cât posibil, standardele stabilite, dar</w:t>
      </w:r>
    </w:p>
    <w:p w:rsidR="00445B32" w:rsidRDefault="00445B32" w:rsidP="00445B32">
      <w:r>
        <w:t>pot lua în considerare perioade de concediu mai dese sau mai lungi</w:t>
      </w:r>
    </w:p>
    <w:p w:rsidR="00445B32" w:rsidRDefault="00445B32" w:rsidP="00445B32">
      <w:r>
        <w:t>sau acordarea de permisii compensatorii pentru navigatorii de cart sau</w:t>
      </w:r>
    </w:p>
    <w:p w:rsidR="00445B32" w:rsidRDefault="00445B32" w:rsidP="00445B32">
      <w:r>
        <w:t>pentru navigatorii care lucrează la bordul navelor în timpul unor</w:t>
      </w:r>
    </w:p>
    <w:p w:rsidR="00445B32" w:rsidRDefault="00445B32" w:rsidP="00445B32">
      <w:r>
        <w:rPr>
          <w:rFonts w:ascii="Arial" w:hAnsi="Arial" w:cs="Arial"/>
        </w:rPr>
        <w:t>▼</w:t>
      </w:r>
      <w:r>
        <w:t>M1</w:t>
      </w:r>
    </w:p>
    <w:p w:rsidR="00445B32" w:rsidRDefault="00445B32" w:rsidP="00445B32">
      <w:r>
        <w:t>2008L0106 — RO — 03.01.2013 — 001.001 — 20</w:t>
      </w:r>
    </w:p>
    <w:p w:rsidR="00445B32" w:rsidRDefault="00445B32" w:rsidP="00445B32">
      <w:r>
        <w:t>călătorii scurte. În măsura posibilului, excepțiile țin seama de recomandările privind prevenirea stării de oboseală stabilite în secțiunea BVIII/1 din Codul STCW. Nu sunt permise excepții de la numărul</w:t>
      </w:r>
    </w:p>
    <w:p w:rsidR="00445B32" w:rsidRDefault="00445B32" w:rsidP="00445B32">
      <w:r>
        <w:t>minim de ore de odihnă prevăzut la alineatul (4) litera (a) de la</w:t>
      </w:r>
    </w:p>
    <w:p w:rsidR="00445B32" w:rsidRDefault="00445B32" w:rsidP="00445B32">
      <w:r>
        <w:t>prezentul articol.</w:t>
      </w:r>
    </w:p>
    <w:p w:rsidR="00445B32" w:rsidRDefault="00445B32" w:rsidP="00445B32">
      <w:r>
        <w:t>(12) Excepțiile menționate la alineatul (11) cu privire la perioada de</w:t>
      </w:r>
    </w:p>
    <w:p w:rsidR="00445B32" w:rsidRDefault="00445B32" w:rsidP="00445B32">
      <w:r>
        <w:t>odihnă săptămânală prevăzută la alineatul (4) litera (b) nu pot fi</w:t>
      </w:r>
    </w:p>
    <w:p w:rsidR="00445B32" w:rsidRDefault="00445B32" w:rsidP="00445B32">
      <w:r>
        <w:t>acordate pentru mai mult de două săptămâni consecutive. Intervalele</w:t>
      </w:r>
    </w:p>
    <w:p w:rsidR="00445B32" w:rsidRDefault="00445B32" w:rsidP="00445B32">
      <w:r>
        <w:t>de timp între două perioade de excepții la bord nu trebuie să fie mai</w:t>
      </w:r>
    </w:p>
    <w:p w:rsidR="00445B32" w:rsidRDefault="00445B32" w:rsidP="00445B32">
      <w:r>
        <w:t>mici decât de două ori durata excepției.</w:t>
      </w:r>
    </w:p>
    <w:p w:rsidR="00445B32" w:rsidRDefault="00445B32" w:rsidP="00445B32">
      <w:r>
        <w:t>(13) În cadrul unor posibile excepții de la alineatul (5), menționate la</w:t>
      </w:r>
    </w:p>
    <w:p w:rsidR="00445B32" w:rsidRDefault="00445B32" w:rsidP="00445B32">
      <w:r>
        <w:t>alineatul (11), orele de odihnă minime în orice perioadă de 24 de ore</w:t>
      </w:r>
    </w:p>
    <w:p w:rsidR="00445B32" w:rsidRDefault="00445B32" w:rsidP="00445B32">
      <w:r>
        <w:t>prevăzute la alineatul (4) litera (a) pot fi împărțite în cel mult trei</w:t>
      </w:r>
    </w:p>
    <w:p w:rsidR="00445B32" w:rsidRDefault="00445B32" w:rsidP="00445B32">
      <w:r>
        <w:t>perioade de odihnă, una dintre ele fiind de cel puțin șase ore și</w:t>
      </w:r>
    </w:p>
    <w:p w:rsidR="00445B32" w:rsidRDefault="00445B32" w:rsidP="00445B32">
      <w:r>
        <w:t>niciuna dintre celelalte două perioade nefiind mai scurtă de o oră.</w:t>
      </w:r>
    </w:p>
    <w:p w:rsidR="00445B32" w:rsidRDefault="00445B32" w:rsidP="00445B32">
      <w:r>
        <w:t>Intervalele dintre perioadele consecutive de odihnă nu depășesc 14</w:t>
      </w:r>
    </w:p>
    <w:p w:rsidR="00445B32" w:rsidRDefault="00445B32" w:rsidP="00445B32">
      <w:r>
        <w:t>ore. Excepțiile nu se prelungesc peste două perioade de 24 de ore în</w:t>
      </w:r>
    </w:p>
    <w:p w:rsidR="00445B32" w:rsidRDefault="00445B32" w:rsidP="00445B32">
      <w:r>
        <w:t>orice perioadă de șapte zile.</w:t>
      </w:r>
    </w:p>
    <w:p w:rsidR="00445B32" w:rsidRDefault="00445B32" w:rsidP="00445B32">
      <w:r>
        <w:t>(14) Pentru a împiedica abuzul de alcool, statele membre stabilesc o</w:t>
      </w:r>
    </w:p>
    <w:p w:rsidR="00445B32" w:rsidRDefault="00445B32" w:rsidP="00445B32">
      <w:r>
        <w:t>limită care să nu fie mai mare de 0,05 % nivel al alcoolemiei (BAC) sau</w:t>
      </w:r>
    </w:p>
    <w:p w:rsidR="00445B32" w:rsidRDefault="00445B32" w:rsidP="00445B32">
      <w:r>
        <w:t>0,25 mg/l alcool în aerul expirat sau o cantitate de alcool care să ducă la</w:t>
      </w:r>
    </w:p>
    <w:p w:rsidR="00445B32" w:rsidRDefault="00445B32" w:rsidP="00445B32">
      <w:r>
        <w:t>o astfel de concentrație de alcool în cazul comandanților, ofițerilor și al</w:t>
      </w:r>
    </w:p>
    <w:p w:rsidR="00445B32" w:rsidRDefault="00445B32" w:rsidP="00445B32">
      <w:r>
        <w:t>altor navigatori în cursul exercitării sarcinilor desemnate privind siguranța, securitatea și mediul marin.</w:t>
      </w:r>
    </w:p>
    <w:p w:rsidR="00445B32" w:rsidRDefault="00445B32" w:rsidP="00445B32">
      <w:r>
        <w:rPr>
          <w:rFonts w:ascii="Arial" w:hAnsi="Arial" w:cs="Arial"/>
        </w:rPr>
        <w:t>▼</w:t>
      </w:r>
      <w:r>
        <w:t>B</w:t>
      </w:r>
    </w:p>
    <w:p w:rsidR="00445B32" w:rsidRDefault="00445B32" w:rsidP="00445B32">
      <w:r>
        <w:lastRenderedPageBreak/>
        <w:t>Articolul 16</w:t>
      </w:r>
    </w:p>
    <w:p w:rsidR="00445B32" w:rsidRDefault="00445B32" w:rsidP="00445B32">
      <w:r>
        <w:t>Acordarea dispenselor</w:t>
      </w:r>
    </w:p>
    <w:p w:rsidR="00445B32" w:rsidRDefault="00445B32" w:rsidP="00445B32">
      <w:r>
        <w:t>(1) În condiții excepționale, autoritățile competente pot, dacă în</w:t>
      </w:r>
    </w:p>
    <w:p w:rsidR="00445B32" w:rsidRDefault="00445B32" w:rsidP="00445B32">
      <w:r>
        <w:t>opinia lor acest lucru nu pune în pericol persoanele, bunurile sau</w:t>
      </w:r>
    </w:p>
    <w:p w:rsidR="00445B32" w:rsidRDefault="00445B32" w:rsidP="00445B32">
      <w:r>
        <w:t>mediul înconjurător, să emită o dispensă care să permită unui anumit</w:t>
      </w:r>
    </w:p>
    <w:p w:rsidR="00445B32" w:rsidRDefault="00445B32" w:rsidP="00445B32">
      <w:r>
        <w:t>navigator să lucreze pe o anumită navă pe durata unei perioade specificate de cel mult șase luni într-un post, altul decât cel de radiooperator</w:t>
      </w:r>
    </w:p>
    <w:p w:rsidR="00445B32" w:rsidRDefault="00445B32" w:rsidP="00445B32">
      <w:r>
        <w:t>de bord, cu excepția cazurilor prevăzute în regulamentele radiocomunicațiilor, post pentru care nu deține un certificat corespunzător, cu</w:t>
      </w:r>
    </w:p>
    <w:p w:rsidR="00445B32" w:rsidRDefault="00445B32" w:rsidP="00445B32">
      <w:r>
        <w:t>condiția ca acea persoană pentru care este emisă dispensa să fie calificată în mod adecvat pentru a putea să ocupe postul vacant în condiții</w:t>
      </w:r>
    </w:p>
    <w:p w:rsidR="00445B32" w:rsidRDefault="00445B32" w:rsidP="00445B32">
      <w:r>
        <w:t>de siguranță acceptabile pentru autoritățile competente. Cu toate acestea,</w:t>
      </w:r>
    </w:p>
    <w:p w:rsidR="00445B32" w:rsidRDefault="00445B32" w:rsidP="00445B32">
      <w:r>
        <w:t>dispensele nu se acordă pentru postul de comandant sau de șef mecanic,</w:t>
      </w:r>
    </w:p>
    <w:p w:rsidR="00445B32" w:rsidRDefault="00445B32" w:rsidP="00445B32">
      <w:r>
        <w:t>cu excepția cazurilor de forță majoră și atunci numai pe perioade cât</w:t>
      </w:r>
    </w:p>
    <w:p w:rsidR="00445B32" w:rsidRDefault="00445B32" w:rsidP="00445B32">
      <w:r>
        <w:t>mai scurte posibil.</w:t>
      </w:r>
    </w:p>
    <w:p w:rsidR="00445B32" w:rsidRDefault="00445B32" w:rsidP="00445B32">
      <w:r>
        <w:t>(2) Orice dispensă acordată pentru un post se acordă numai unei</w:t>
      </w:r>
    </w:p>
    <w:p w:rsidR="00445B32" w:rsidRDefault="00445B32" w:rsidP="00445B32">
      <w:r>
        <w:t>persoane certificate corespunzător pentru ocuparea postului imediat</w:t>
      </w:r>
    </w:p>
    <w:p w:rsidR="00445B32" w:rsidRDefault="00445B32" w:rsidP="00445B32">
      <w:r>
        <w:t>inferior. Atunci când pentru postul inferior nu se cere certificarea,</w:t>
      </w:r>
    </w:p>
    <w:p w:rsidR="00445B32" w:rsidRDefault="00445B32" w:rsidP="00445B32">
      <w:r>
        <w:t>poate fi emisă o dispensă unei persoane ale cărei calificare și experiență</w:t>
      </w:r>
    </w:p>
    <w:p w:rsidR="00445B32" w:rsidRDefault="00445B32" w:rsidP="00445B32">
      <w:r>
        <w:t>sunt, în opinia autorităților competente, echivalente în mod clar cu</w:t>
      </w:r>
    </w:p>
    <w:p w:rsidR="00445B32" w:rsidRDefault="00445B32" w:rsidP="00445B32">
      <w:r>
        <w:t>cerințele pentru postul ce urmează a fi ocupat, cu condiția ca, dacă o</w:t>
      </w:r>
    </w:p>
    <w:p w:rsidR="00445B32" w:rsidRDefault="00445B32" w:rsidP="00445B32">
      <w:r>
        <w:t>astfel de persoană nu posedă un certificat corespunzător, să fie obligată</w:t>
      </w:r>
    </w:p>
    <w:p w:rsidR="00445B32" w:rsidRDefault="00445B32" w:rsidP="00445B32">
      <w:r>
        <w:t>să treacă un test acceptat de autoritățile competente și care să</w:t>
      </w:r>
    </w:p>
    <w:p w:rsidR="00445B32" w:rsidRDefault="00445B32" w:rsidP="00445B32">
      <w:r>
        <w:t>demonstreze că o astfel de dispensă poate fi emisă în condiții de siguranță. În plus, autoritățile competente se asigură că postul în discuție</w:t>
      </w:r>
    </w:p>
    <w:p w:rsidR="00445B32" w:rsidRDefault="00445B32" w:rsidP="00445B32">
      <w:r>
        <w:t>este ocupat cât mai curând posibil de titularul unui certificat corespunzător.</w:t>
      </w:r>
    </w:p>
    <w:p w:rsidR="00445B32" w:rsidRDefault="00445B32" w:rsidP="00445B32">
      <w:r>
        <w:rPr>
          <w:rFonts w:ascii="Arial" w:hAnsi="Arial" w:cs="Arial"/>
        </w:rPr>
        <w:t>▼</w:t>
      </w:r>
      <w:r>
        <w:t>M1</w:t>
      </w:r>
    </w:p>
    <w:p w:rsidR="00445B32" w:rsidRDefault="00445B32" w:rsidP="00445B32">
      <w:r>
        <w:t>2008L0106 — RO — 03.01.2013 — 001.001 — 21</w:t>
      </w:r>
    </w:p>
    <w:p w:rsidR="00445B32" w:rsidRDefault="00445B32" w:rsidP="00445B32">
      <w:r>
        <w:t>Articolul 17</w:t>
      </w:r>
    </w:p>
    <w:p w:rsidR="00445B32" w:rsidRDefault="00445B32" w:rsidP="00445B32">
      <w:r>
        <w:t>Responsabilitățile statelor membre cu privire la formare și evaluare</w:t>
      </w:r>
    </w:p>
    <w:p w:rsidR="00445B32" w:rsidRDefault="00445B32" w:rsidP="00445B32">
      <w:r>
        <w:lastRenderedPageBreak/>
        <w:t>(1) Statele membre desemnează autoritățile sau organismele care:</w:t>
      </w:r>
    </w:p>
    <w:p w:rsidR="00445B32" w:rsidRDefault="00445B32" w:rsidP="00445B32">
      <w:r>
        <w:t>(a) oferă formarea prevăzută la articolul 3;</w:t>
      </w:r>
    </w:p>
    <w:p w:rsidR="00445B32" w:rsidRDefault="00445B32" w:rsidP="00445B32">
      <w:r>
        <w:t>(b) organizează și/sau supraveghează examinările unde este necesar;</w:t>
      </w:r>
    </w:p>
    <w:p w:rsidR="00445B32" w:rsidRDefault="00445B32" w:rsidP="00445B32">
      <w:r>
        <w:rPr>
          <w:rFonts w:ascii="Arial" w:hAnsi="Arial" w:cs="Arial"/>
        </w:rPr>
        <w:t>▼</w:t>
      </w:r>
      <w:r>
        <w:t>M1</w:t>
      </w:r>
    </w:p>
    <w:p w:rsidR="00445B32" w:rsidRDefault="00445B32" w:rsidP="00445B32">
      <w:r>
        <w:t>(c) emit certificatele prevăzute la articolul 5;</w:t>
      </w:r>
    </w:p>
    <w:p w:rsidR="00445B32" w:rsidRDefault="00445B32" w:rsidP="00445B32">
      <w:r>
        <w:rPr>
          <w:rFonts w:ascii="Arial" w:hAnsi="Arial" w:cs="Arial"/>
        </w:rPr>
        <w:t>▼</w:t>
      </w:r>
      <w:r>
        <w:t>B</w:t>
      </w:r>
    </w:p>
    <w:p w:rsidR="00445B32" w:rsidRDefault="00445B32" w:rsidP="00445B32">
      <w:r>
        <w:t>(d) acordă dispensele prevăzute la articolul 16.</w:t>
      </w:r>
    </w:p>
    <w:p w:rsidR="00445B32" w:rsidRDefault="00445B32" w:rsidP="00445B32">
      <w:r>
        <w:t>(2) Statele membre se asigură că:</w:t>
      </w:r>
    </w:p>
    <w:p w:rsidR="00445B32" w:rsidRDefault="00445B32" w:rsidP="00445B32">
      <w:r>
        <w:t>(a) toate formările și evaluările navigatorilor sunt:</w:t>
      </w:r>
    </w:p>
    <w:p w:rsidR="00445B32" w:rsidRDefault="00445B32" w:rsidP="00445B32">
      <w:r>
        <w:t>(i) structurate în conformitate cu programe scrise care includ</w:t>
      </w:r>
    </w:p>
    <w:p w:rsidR="00445B32" w:rsidRDefault="00445B32" w:rsidP="00445B32">
      <w:r>
        <w:t>metodele și mijloacele de executare, procedurile și materialele</w:t>
      </w:r>
    </w:p>
    <w:p w:rsidR="00445B32" w:rsidRDefault="00445B32" w:rsidP="00445B32">
      <w:r>
        <w:t>de curs care sunt necesare pentru a atinge standardele de</w:t>
      </w:r>
    </w:p>
    <w:p w:rsidR="00445B32" w:rsidRDefault="00445B32" w:rsidP="00445B32">
      <w:r>
        <w:t>competență prevăzute; și</w:t>
      </w:r>
    </w:p>
    <w:p w:rsidR="00445B32" w:rsidRDefault="00445B32" w:rsidP="00445B32">
      <w:r>
        <w:t>(ii) efectuate, monitorizate, evaluate și susținute de persoane calificate în conformitate cu literele (d), (e) și (f);</w:t>
      </w:r>
    </w:p>
    <w:p w:rsidR="00445B32" w:rsidRDefault="00445B32" w:rsidP="00445B32">
      <w:r>
        <w:t>(b) persoanele care conduc formarea sau evaluarea la bordul navei în</w:t>
      </w:r>
    </w:p>
    <w:p w:rsidR="00445B32" w:rsidRDefault="00445B32" w:rsidP="00445B32">
      <w:r>
        <w:t>funcțiune o efectuează numai când o astfel de formare sau evaluare</w:t>
      </w:r>
    </w:p>
    <w:p w:rsidR="00445B32" w:rsidRDefault="00445B32" w:rsidP="00445B32">
      <w:r>
        <w:t>nu afectează negativ operarea normală a navei și când aceste</w:t>
      </w:r>
    </w:p>
    <w:p w:rsidR="00445B32" w:rsidRDefault="00445B32" w:rsidP="00445B32">
      <w:r>
        <w:t>persoane își pot dedica timpul și atenția pentru formare sau</w:t>
      </w:r>
    </w:p>
    <w:p w:rsidR="00445B32" w:rsidRDefault="00445B32" w:rsidP="00445B32">
      <w:r>
        <w:t>evaluare;</w:t>
      </w:r>
    </w:p>
    <w:p w:rsidR="00445B32" w:rsidRDefault="00445B32" w:rsidP="00445B32">
      <w:r>
        <w:t>(c) instructorii, supraveghetorii și evaluatorii sunt calificați corespunzător pentru tipurile și nivelurile specifice de formare sau</w:t>
      </w:r>
    </w:p>
    <w:p w:rsidR="00445B32" w:rsidRDefault="00445B32" w:rsidP="00445B32">
      <w:r>
        <w:t>evaluare a competenței navigatorilor la bord sau pe uscat;</w:t>
      </w:r>
    </w:p>
    <w:p w:rsidR="00445B32" w:rsidRDefault="00445B32" w:rsidP="00445B32">
      <w:r>
        <w:t>(d) orice persoană care conduce o formare a unui navigator la locul de</w:t>
      </w:r>
    </w:p>
    <w:p w:rsidR="00445B32" w:rsidRDefault="00445B32" w:rsidP="00445B32">
      <w:r>
        <w:t>muncă, la bord sau pe uscat, care este destinată să îi permită navigatorului dobândirea cunoștințelor necesare pentru obținerea unui</w:t>
      </w:r>
    </w:p>
    <w:p w:rsidR="00445B32" w:rsidRDefault="00445B32" w:rsidP="00445B32">
      <w:r>
        <w:t>certificat în temeiul prezentei directive:</w:t>
      </w:r>
    </w:p>
    <w:p w:rsidR="00445B32" w:rsidRDefault="00445B32" w:rsidP="00445B32">
      <w:r>
        <w:t>(i) cunoaște programul de formare și înțelege obiectivele specifice</w:t>
      </w:r>
    </w:p>
    <w:p w:rsidR="00445B32" w:rsidRDefault="00445B32" w:rsidP="00445B32">
      <w:r>
        <w:t>ale formării pentru un anumit tip de formare realizat;</w:t>
      </w:r>
    </w:p>
    <w:p w:rsidR="00445B32" w:rsidRDefault="00445B32" w:rsidP="00445B32">
      <w:r>
        <w:t>(ii) este calificată pentru sarcinile pentru care a fost făcută</w:t>
      </w:r>
    </w:p>
    <w:p w:rsidR="00445B32" w:rsidRDefault="00445B32" w:rsidP="00445B32">
      <w:r>
        <w:lastRenderedPageBreak/>
        <w:t>formarea; și</w:t>
      </w:r>
    </w:p>
    <w:p w:rsidR="00445B32" w:rsidRDefault="00445B32" w:rsidP="00445B32">
      <w:r>
        <w:t>(iii) dacă efectuează formarea folosind un simulator:</w:t>
      </w:r>
    </w:p>
    <w:p w:rsidR="00445B32" w:rsidRDefault="00445B32" w:rsidP="00445B32">
      <w:r>
        <w:t>— a primit recomandările pedagogice adecvate în ceea ce</w:t>
      </w:r>
    </w:p>
    <w:p w:rsidR="00445B32" w:rsidRDefault="00445B32" w:rsidP="00445B32">
      <w:r>
        <w:t>privește tehnicile de formare pe care le implică utilizarea</w:t>
      </w:r>
    </w:p>
    <w:p w:rsidR="00445B32" w:rsidRDefault="00445B32" w:rsidP="00445B32">
      <w:r>
        <w:t>simulatoarelor; și</w:t>
      </w:r>
    </w:p>
    <w:p w:rsidR="00445B32" w:rsidRDefault="00445B32" w:rsidP="00445B32">
      <w:r>
        <w:t>— a dobândit experiență operațională practică pe un anumit tip</w:t>
      </w:r>
    </w:p>
    <w:p w:rsidR="00445B32" w:rsidRDefault="00445B32" w:rsidP="00445B32">
      <w:r>
        <w:t>de simulator ce urmează să fie utilizat;</w:t>
      </w:r>
    </w:p>
    <w:p w:rsidR="00445B32" w:rsidRDefault="00445B32" w:rsidP="00445B32">
      <w:r>
        <w:t>(e) orice persoană responsabilă cu supravegherea formării unui</w:t>
      </w:r>
    </w:p>
    <w:p w:rsidR="00445B32" w:rsidRDefault="00445B32" w:rsidP="00445B32">
      <w:r>
        <w:t>navigator la locul de muncă, formare destinată să îi permită navigatorului dobândirea calificărilor necesare pentru obținerea unui</w:t>
      </w:r>
    </w:p>
    <w:p w:rsidR="00445B32" w:rsidRDefault="00445B32" w:rsidP="00445B32">
      <w:r>
        <w:t>certificat, înțelege perfect programul de formare și obiectivele</w:t>
      </w:r>
    </w:p>
    <w:p w:rsidR="00445B32" w:rsidRDefault="00445B32" w:rsidP="00445B32">
      <w:r>
        <w:t>specifice pentru fiecare tip de formare care urmează să se</w:t>
      </w:r>
    </w:p>
    <w:p w:rsidR="00445B32" w:rsidRDefault="00445B32" w:rsidP="00445B32">
      <w:r>
        <w:t>desfășoare;</w:t>
      </w:r>
    </w:p>
    <w:p w:rsidR="00445B32" w:rsidRDefault="00445B32" w:rsidP="00445B32">
      <w:r>
        <w:rPr>
          <w:rFonts w:ascii="Arial" w:hAnsi="Arial" w:cs="Arial"/>
        </w:rPr>
        <w:t>▼</w:t>
      </w:r>
      <w:r>
        <w:t>B</w:t>
      </w:r>
    </w:p>
    <w:p w:rsidR="00445B32" w:rsidRDefault="00445B32" w:rsidP="00445B32">
      <w:r>
        <w:t>2008L0106 — RO — 03.01.2013 — 001.001 — 22</w:t>
      </w:r>
    </w:p>
    <w:p w:rsidR="00445B32" w:rsidRDefault="00445B32" w:rsidP="00445B32">
      <w:r>
        <w:t>(f) orice persoană care conduce o evaluare a competenței unui</w:t>
      </w:r>
    </w:p>
    <w:p w:rsidR="00445B32" w:rsidRDefault="00445B32" w:rsidP="00445B32">
      <w:r>
        <w:t>navigator la locul de muncă, la bordul navei sau pe uscat, pentru</w:t>
      </w:r>
    </w:p>
    <w:p w:rsidR="00445B32" w:rsidRDefault="00445B32" w:rsidP="00445B32">
      <w:r>
        <w:t>a stabili dacă acesta dispune de calificările necesare pentru obținerea</w:t>
      </w:r>
    </w:p>
    <w:p w:rsidR="00445B32" w:rsidRDefault="00445B32" w:rsidP="00445B32">
      <w:r>
        <w:t>unui certificat în temeiul prezentei directive:</w:t>
      </w:r>
    </w:p>
    <w:p w:rsidR="00445B32" w:rsidRDefault="00445B32" w:rsidP="00445B32">
      <w:r>
        <w:t>(i) are un nivel corespunzător de cunoștințe și înțelegere a competenței ce urmează să fie evaluată;</w:t>
      </w:r>
    </w:p>
    <w:p w:rsidR="00445B32" w:rsidRDefault="00445B32" w:rsidP="00445B32">
      <w:r>
        <w:t>(ii) este calificată pentru sarcinile pentru care a fost făcută</w:t>
      </w:r>
    </w:p>
    <w:p w:rsidR="00445B32" w:rsidRDefault="00445B32" w:rsidP="00445B32">
      <w:r>
        <w:t>evaluarea;</w:t>
      </w:r>
    </w:p>
    <w:p w:rsidR="00445B32" w:rsidRDefault="00445B32" w:rsidP="00445B32">
      <w:r>
        <w:t>(iii) a primit indicații corespunzătoare privind metodele și practica</w:t>
      </w:r>
    </w:p>
    <w:p w:rsidR="00445B32" w:rsidRDefault="00445B32" w:rsidP="00445B32">
      <w:r>
        <w:t>de evaluare;</w:t>
      </w:r>
    </w:p>
    <w:p w:rsidR="00445B32" w:rsidRDefault="00445B32" w:rsidP="00445B32">
      <w:r>
        <w:t>(iv) a dobândit experiență practică în domeniul evaluării;</w:t>
      </w:r>
    </w:p>
    <w:p w:rsidR="00445B32" w:rsidRDefault="00445B32" w:rsidP="00445B32">
      <w:r>
        <w:t>(v) dacă evaluarea ce trebuie realizată implică utilizarea simulatoarelor, a dobândit experiență practică în evaluarea pe anumite</w:t>
      </w:r>
    </w:p>
    <w:p w:rsidR="00445B32" w:rsidRDefault="00445B32" w:rsidP="00445B32">
      <w:r>
        <w:t>tipuri de simulatoare utilizate sub supravegherea unui evaluator</w:t>
      </w:r>
    </w:p>
    <w:p w:rsidR="00445B32" w:rsidRDefault="00445B32" w:rsidP="00445B32">
      <w:r>
        <w:t>experimentat, care s-a declarat mulțumit;</w:t>
      </w:r>
    </w:p>
    <w:p w:rsidR="00445B32" w:rsidRDefault="00445B32" w:rsidP="00445B32">
      <w:r>
        <w:lastRenderedPageBreak/>
        <w:t>(g) în cazul în care un stat membru recunoaște un curs de formare, o</w:t>
      </w:r>
    </w:p>
    <w:p w:rsidR="00445B32" w:rsidRDefault="00445B32" w:rsidP="00445B32">
      <w:r>
        <w:t>instituție de formare sau o calificare acordată de o instituție de</w:t>
      </w:r>
    </w:p>
    <w:p w:rsidR="00445B32" w:rsidRDefault="00445B32" w:rsidP="00445B32">
      <w:r>
        <w:t>formare, ca făcând parte din cerințele sale pentru emiterea unui</w:t>
      </w:r>
    </w:p>
    <w:p w:rsidR="00445B32" w:rsidRDefault="00445B32" w:rsidP="00445B32">
      <w:r>
        <w:t>certificat, calificările și experiența instructorilor și evaluatorilor</w:t>
      </w:r>
    </w:p>
    <w:p w:rsidR="00445B32" w:rsidRDefault="00445B32" w:rsidP="00445B32">
      <w:r>
        <w:t>sunt respectate la aplicarea prevederilor cu privire la standardele</w:t>
      </w:r>
    </w:p>
    <w:p w:rsidR="00445B32" w:rsidRDefault="00445B32" w:rsidP="00445B32">
      <w:r>
        <w:t>de calitate din articolul 10. Astfel de calificări, experiențe și</w:t>
      </w:r>
    </w:p>
    <w:p w:rsidR="00445B32" w:rsidRDefault="00445B32" w:rsidP="00445B32">
      <w:r>
        <w:t>aplicări ale standardelor de calitate includ formarea corespunzătoare</w:t>
      </w:r>
    </w:p>
    <w:p w:rsidR="00445B32" w:rsidRDefault="00445B32" w:rsidP="00445B32">
      <w:r>
        <w:t>cu privire la tehnicile de predare, metodele și practicile de formare</w:t>
      </w:r>
    </w:p>
    <w:p w:rsidR="00445B32" w:rsidRDefault="00445B32" w:rsidP="00445B32">
      <w:r>
        <w:t>și evaluare și respectă toate cerințele aplicabile de la literele (d), (e)</w:t>
      </w:r>
    </w:p>
    <w:p w:rsidR="00445B32" w:rsidRDefault="00445B32" w:rsidP="00445B32">
      <w:r>
        <w:t>și (f).</w:t>
      </w:r>
    </w:p>
    <w:p w:rsidR="00445B32" w:rsidRDefault="00445B32" w:rsidP="00445B32">
      <w:r>
        <w:t>Articolul 18</w:t>
      </w:r>
    </w:p>
    <w:p w:rsidR="00445B32" w:rsidRDefault="00445B32" w:rsidP="00445B32">
      <w:r>
        <w:t>Comunicarea la bordul navei</w:t>
      </w:r>
    </w:p>
    <w:p w:rsidR="00445B32" w:rsidRDefault="00445B32" w:rsidP="00445B32">
      <w:r>
        <w:t>Statele membre garantează că:</w:t>
      </w:r>
    </w:p>
    <w:p w:rsidR="00445B32" w:rsidRDefault="00445B32" w:rsidP="00445B32">
      <w:r>
        <w:t>(a) fără a aduce atingere literelor (b) și (d), la bordul tuturor navelor</w:t>
      </w:r>
    </w:p>
    <w:p w:rsidR="00445B32" w:rsidRDefault="00445B32" w:rsidP="00445B32">
      <w:r>
        <w:t>care arborează pavilionul unui stat membru există, în permanență,</w:t>
      </w:r>
    </w:p>
    <w:p w:rsidR="00445B32" w:rsidRDefault="00445B32" w:rsidP="00445B32">
      <w:r>
        <w:t>mijloace pentru comunicarea orală eficientă între toți membrii echipajului navei în legătură cu siguranța, în special cu privire la</w:t>
      </w:r>
    </w:p>
    <w:p w:rsidR="00445B32" w:rsidRDefault="00445B32" w:rsidP="00445B32">
      <w:r>
        <w:t>recepția corectă și la timp și înțelegerea mesajelor și a</w:t>
      </w:r>
    </w:p>
    <w:p w:rsidR="00445B32" w:rsidRDefault="00445B32" w:rsidP="00445B32">
      <w:r>
        <w:t>instrucțiunilor;</w:t>
      </w:r>
    </w:p>
    <w:p w:rsidR="00445B32" w:rsidRDefault="00445B32" w:rsidP="00445B32">
      <w:r>
        <w:t>(b) la bordul tuturor navelor de pasageri care arborează pavilionul unui</w:t>
      </w:r>
    </w:p>
    <w:p w:rsidR="00445B32" w:rsidRDefault="00445B32" w:rsidP="00445B32">
      <w:r>
        <w:t>stat membru și la bordul tuturor navelor de pasageri care încep sau</w:t>
      </w:r>
    </w:p>
    <w:p w:rsidR="00445B32" w:rsidRDefault="00445B32" w:rsidP="00445B32">
      <w:r>
        <w:t>termină o călătorie într-un port al unui stat membru, cu scopul de a</w:t>
      </w:r>
    </w:p>
    <w:p w:rsidR="00445B32" w:rsidRDefault="00445B32" w:rsidP="00445B32">
      <w:r>
        <w:t>asigura eficiența activității echipajului în probleme de siguranță, este</w:t>
      </w:r>
    </w:p>
    <w:p w:rsidR="00445B32" w:rsidRDefault="00445B32" w:rsidP="00445B32">
      <w:r>
        <w:t>stabilită o limbă comună de lucru care este înregistrată în jurnalul de</w:t>
      </w:r>
    </w:p>
    <w:p w:rsidR="00445B32" w:rsidRDefault="00445B32" w:rsidP="00445B32">
      <w:r>
        <w:t>bord;</w:t>
      </w:r>
    </w:p>
    <w:p w:rsidR="00445B32" w:rsidRDefault="00445B32" w:rsidP="00445B32">
      <w:r>
        <w:t>compania sau comandantul, după caz, stabilește limba de lucru</w:t>
      </w:r>
    </w:p>
    <w:p w:rsidR="00445B32" w:rsidRDefault="00445B32" w:rsidP="00445B32">
      <w:r>
        <w:t>adecvată. Este obligatoriu ca fiecare navigator să o înțeleagă și,</w:t>
      </w:r>
    </w:p>
    <w:p w:rsidR="00445B32" w:rsidRDefault="00445B32" w:rsidP="00445B32">
      <w:r>
        <w:t>când este cazul, să dea ordine, instrucțiuni și să raporteze în acea</w:t>
      </w:r>
    </w:p>
    <w:p w:rsidR="00445B32" w:rsidRDefault="00445B32" w:rsidP="00445B32">
      <w:r>
        <w:t>limbă;</w:t>
      </w:r>
    </w:p>
    <w:p w:rsidR="00445B32" w:rsidRDefault="00445B32" w:rsidP="00445B32">
      <w:r>
        <w:lastRenderedPageBreak/>
        <w:t>dacă limba de lucru nu este o limbă oficială a statului membru, toate</w:t>
      </w:r>
    </w:p>
    <w:p w:rsidR="00445B32" w:rsidRDefault="00445B32" w:rsidP="00445B32">
      <w:r>
        <w:t>planurile și listele care trebuie să fie afișate includ traducerile în</w:t>
      </w:r>
    </w:p>
    <w:p w:rsidR="00445B32" w:rsidRDefault="00445B32" w:rsidP="00445B32">
      <w:r>
        <w:t>limba de lucru;</w:t>
      </w:r>
    </w:p>
    <w:p w:rsidR="00445B32" w:rsidRDefault="00445B32" w:rsidP="00445B32">
      <w:r>
        <w:rPr>
          <w:rFonts w:ascii="Arial" w:hAnsi="Arial" w:cs="Arial"/>
        </w:rPr>
        <w:t>▼</w:t>
      </w:r>
      <w:r>
        <w:t>B</w:t>
      </w:r>
    </w:p>
    <w:p w:rsidR="00445B32" w:rsidRDefault="00445B32" w:rsidP="00445B32">
      <w:r>
        <w:t>2008L0106 — RO — 03.01.2013 — 001.001 — 23</w:t>
      </w:r>
    </w:p>
    <w:p w:rsidR="00445B32" w:rsidRDefault="00445B32" w:rsidP="00445B32">
      <w:r>
        <w:t>(c) la bordul navelor de pasageri, personalul desemnat ca echipaj cu</w:t>
      </w:r>
    </w:p>
    <w:p w:rsidR="00445B32" w:rsidRDefault="00445B32" w:rsidP="00445B32">
      <w:r>
        <w:t>rolul de a ajuta pasagerii în situații de urgență este ușor de identificat și are abilități de comunicare suficiente pentru scopul</w:t>
      </w:r>
    </w:p>
    <w:p w:rsidR="00445B32" w:rsidRDefault="00445B32" w:rsidP="00445B32">
      <w:r>
        <w:t>respectiv, luându-se în considerare combinația potrivită a următorilor factori:</w:t>
      </w:r>
    </w:p>
    <w:p w:rsidR="00445B32" w:rsidRDefault="00445B32" w:rsidP="00445B32">
      <w:r>
        <w:t>(i) limba sau limbile corespunzătoare principalelor cetățenii ale</w:t>
      </w:r>
    </w:p>
    <w:p w:rsidR="00445B32" w:rsidRDefault="00445B32" w:rsidP="00445B32">
      <w:r>
        <w:t>pasagerilor transportați pe o anumită rută;</w:t>
      </w:r>
    </w:p>
    <w:p w:rsidR="00445B32" w:rsidRDefault="00445B32" w:rsidP="00445B32">
      <w:r>
        <w:t>(ii) probabilitatea ca o capacitate de utilizare a vocabularului</w:t>
      </w:r>
    </w:p>
    <w:p w:rsidR="00445B32" w:rsidRDefault="00445B32" w:rsidP="00445B32">
      <w:r>
        <w:t>elementar al limbii engleze pentru instrucțiunile de bază să</w:t>
      </w:r>
    </w:p>
    <w:p w:rsidR="00445B32" w:rsidRDefault="00445B32" w:rsidP="00445B32">
      <w:r>
        <w:t>poată asigura un mijloc de comunicare cu un pasager care</w:t>
      </w:r>
    </w:p>
    <w:p w:rsidR="00445B32" w:rsidRDefault="00445B32" w:rsidP="00445B32">
      <w:r>
        <w:t>are nevoie de ajutor, chiar dacă pasagerul și membrul echipajului vorbesc sau nu o limbă comună;</w:t>
      </w:r>
    </w:p>
    <w:p w:rsidR="00445B32" w:rsidRDefault="00445B32" w:rsidP="00445B32">
      <w:r>
        <w:t>(iii) posibila nevoie de a comunica pe perioada unei urgențe prin</w:t>
      </w:r>
    </w:p>
    <w:p w:rsidR="00445B32" w:rsidRDefault="00445B32" w:rsidP="00445B32">
      <w:r>
        <w:t>alte mijloace (de exemplu, prin demonstrație, semne sau</w:t>
      </w:r>
    </w:p>
    <w:p w:rsidR="00445B32" w:rsidRDefault="00445B32" w:rsidP="00445B32">
      <w:r>
        <w:t>atragerea atenției asupra amplasării instrucțiunilor, a stațiilor</w:t>
      </w:r>
    </w:p>
    <w:p w:rsidR="00445B32" w:rsidRDefault="00445B32" w:rsidP="00445B32">
      <w:r>
        <w:t>de convocare, a dispozitivelor de salvare sau a căilor de</w:t>
      </w:r>
    </w:p>
    <w:p w:rsidR="00445B32" w:rsidRDefault="00445B32" w:rsidP="00445B32">
      <w:r>
        <w:t>evacuare), atunci când comunicarea verbală este imposibilă;</w:t>
      </w:r>
    </w:p>
    <w:p w:rsidR="00445B32" w:rsidRDefault="00445B32" w:rsidP="00445B32">
      <w:r>
        <w:t>(iv) măsura în care pasagerilor le-au fost furnizate instrucțiunile de</w:t>
      </w:r>
    </w:p>
    <w:p w:rsidR="00445B32" w:rsidRDefault="00445B32" w:rsidP="00445B32">
      <w:r>
        <w:t>siguranță complete în limba sau limbile materne;</w:t>
      </w:r>
    </w:p>
    <w:p w:rsidR="00445B32" w:rsidRDefault="00445B32" w:rsidP="00445B32">
      <w:r>
        <w:t>(v) limbile în care pot fi transmise anunțurile de urgență în timpul</w:t>
      </w:r>
    </w:p>
    <w:p w:rsidR="00445B32" w:rsidRDefault="00445B32" w:rsidP="00445B32">
      <w:r>
        <w:t>unei urgențe sau al unui exercițiu pentru a comunica pasagerilor instrucțiunile pentru situații critice și pentru a permite</w:t>
      </w:r>
    </w:p>
    <w:p w:rsidR="00445B32" w:rsidRDefault="00445B32" w:rsidP="00445B32">
      <w:r>
        <w:t>membrilor responsabili ai echipajului să ajute pasagerii;</w:t>
      </w:r>
    </w:p>
    <w:p w:rsidR="00445B32" w:rsidRDefault="00445B32" w:rsidP="00445B32">
      <w:r>
        <w:t>(d) la bordul tancurilor petroliere, al tancurilor chimice și al tancurilor</w:t>
      </w:r>
    </w:p>
    <w:p w:rsidR="00445B32" w:rsidRDefault="00445B32" w:rsidP="00445B32">
      <w:r>
        <w:t>cu gaze lichefiate, care arborează pavilionul unui stat membru,</w:t>
      </w:r>
    </w:p>
    <w:p w:rsidR="00445B32" w:rsidRDefault="00445B32" w:rsidP="00445B32">
      <w:r>
        <w:t>comandantul, ofițerii și personalul nebrevetat sunt capabili să</w:t>
      </w:r>
    </w:p>
    <w:p w:rsidR="00445B32" w:rsidRDefault="00445B32" w:rsidP="00445B32">
      <w:r>
        <w:lastRenderedPageBreak/>
        <w:t>comunice unul cu celălalt în una sau mai multe limbi de lucru</w:t>
      </w:r>
    </w:p>
    <w:p w:rsidR="00445B32" w:rsidRDefault="00445B32" w:rsidP="00445B32">
      <w:r>
        <w:t>comune;</w:t>
      </w:r>
    </w:p>
    <w:p w:rsidR="00445B32" w:rsidRDefault="00445B32" w:rsidP="00445B32">
      <w:r>
        <w:t>(e) există mijloace adecvate de comunicare între navă și autoritățile de</w:t>
      </w:r>
    </w:p>
    <w:p w:rsidR="00445B32" w:rsidRDefault="00445B32" w:rsidP="00445B32">
      <w:r>
        <w:t>pe mal. Aceste comunicații se realizează în conformitate cu capitolul</w:t>
      </w:r>
    </w:p>
    <w:p w:rsidR="00445B32" w:rsidRDefault="00445B32" w:rsidP="00445B32">
      <w:r>
        <w:t>V regula 14 alineatul (4) din SOLAS 74;</w:t>
      </w:r>
    </w:p>
    <w:p w:rsidR="00445B32" w:rsidRDefault="00445B32" w:rsidP="00445B32">
      <w:r>
        <w:t>(f) atunci când se efectuează controlul statului portului, în conformitate</w:t>
      </w:r>
    </w:p>
    <w:p w:rsidR="00445B32" w:rsidRDefault="00445B32" w:rsidP="00445B32">
      <w:r>
        <w:t>cu Directiva 95/21/CE, statele membre verifică, de asemenea, dacă</w:t>
      </w:r>
    </w:p>
    <w:p w:rsidR="00445B32" w:rsidRDefault="00445B32" w:rsidP="00445B32">
      <w:r>
        <w:t>navele care arborează pavilionul unui stat terț se conformează</w:t>
      </w:r>
    </w:p>
    <w:p w:rsidR="00445B32" w:rsidRDefault="00445B32" w:rsidP="00445B32">
      <w:r>
        <w:t>prezentului articol.</w:t>
      </w:r>
    </w:p>
    <w:p w:rsidR="00445B32" w:rsidRDefault="00445B32" w:rsidP="00445B32">
      <w:r>
        <w:t>Articolul 19</w:t>
      </w:r>
    </w:p>
    <w:p w:rsidR="00445B32" w:rsidRDefault="00445B32" w:rsidP="00445B32">
      <w:r>
        <w:rPr>
          <w:rFonts w:ascii="Arial" w:hAnsi="Arial" w:cs="Arial"/>
        </w:rPr>
        <w:t>▼</w:t>
      </w:r>
      <w:r>
        <w:t>M1</w:t>
      </w:r>
    </w:p>
    <w:p w:rsidR="00445B32" w:rsidRDefault="00445B32" w:rsidP="00445B32">
      <w:r>
        <w:t>Recunoașterea certificatelor de competență și a certificatelor de</w:t>
      </w:r>
    </w:p>
    <w:p w:rsidR="00445B32" w:rsidRDefault="00445B32" w:rsidP="00445B32">
      <w:r>
        <w:t>aptitudini</w:t>
      </w:r>
    </w:p>
    <w:p w:rsidR="00445B32" w:rsidRDefault="00445B32" w:rsidP="00445B32">
      <w:r>
        <w:t>(1) Navigatorii care nu posedă certificatele de competență eliberate</w:t>
      </w:r>
    </w:p>
    <w:p w:rsidR="00445B32" w:rsidRDefault="00445B32" w:rsidP="00445B32">
      <w:r>
        <w:t>de statele membre și/sau certificatele de aptitudini eliberare de statele</w:t>
      </w:r>
    </w:p>
    <w:p w:rsidR="00445B32" w:rsidRDefault="00445B32" w:rsidP="00445B32">
      <w:r>
        <w:t>membre pentru comandanți și ofițeri în conformitate cu regulile V/1-1 și</w:t>
      </w:r>
    </w:p>
    <w:p w:rsidR="00445B32" w:rsidRDefault="00445B32" w:rsidP="00445B32">
      <w:r>
        <w:t>V/1-2 din Convenția STCW pot fi autorizați să lucreze pe navele care</w:t>
      </w:r>
    </w:p>
    <w:p w:rsidR="00445B32" w:rsidRDefault="00445B32" w:rsidP="00445B32">
      <w:r>
        <w:t>arborează pavilionul unui stat membru, cu condiția ca o decizie de</w:t>
      </w:r>
    </w:p>
    <w:p w:rsidR="00445B32" w:rsidRDefault="00445B32" w:rsidP="00445B32">
      <w:r>
        <w:t>recunoaștere a certificatelor lor de competență și a certificatelor de</w:t>
      </w:r>
    </w:p>
    <w:p w:rsidR="00445B32" w:rsidRDefault="00445B32" w:rsidP="00445B32">
      <w:r>
        <w:t>aptitudini să fi fost adoptată prin procedura prevăzută la alineatele</w:t>
      </w:r>
    </w:p>
    <w:p w:rsidR="00445B32" w:rsidRDefault="00445B32" w:rsidP="00445B32">
      <w:r>
        <w:t>(2)-(6) din prezentul articol.</w:t>
      </w:r>
    </w:p>
    <w:p w:rsidR="00445B32" w:rsidRDefault="00445B32" w:rsidP="00445B32">
      <w:r>
        <w:rPr>
          <w:rFonts w:ascii="Arial" w:hAnsi="Arial" w:cs="Arial"/>
        </w:rPr>
        <w:t>▼</w:t>
      </w:r>
      <w:r>
        <w:t>B</w:t>
      </w:r>
    </w:p>
    <w:p w:rsidR="00445B32" w:rsidRDefault="00445B32" w:rsidP="00445B32">
      <w:r>
        <w:t>2008L0106 — RO — 03.01.2013 — 001.001 — 24</w:t>
      </w:r>
    </w:p>
    <w:p w:rsidR="00445B32" w:rsidRDefault="00445B32" w:rsidP="00445B32">
      <w:r>
        <w:t>(2) Un stat membru care intenționează să recunoască, prin atestare,</w:t>
      </w:r>
    </w:p>
    <w:p w:rsidR="00445B32" w:rsidRDefault="00445B32" w:rsidP="00445B32">
      <w:r>
        <w:t>certificatele de competență și/sau certificatele de aptitudini menționate la</w:t>
      </w:r>
    </w:p>
    <w:p w:rsidR="00445B32" w:rsidRDefault="00445B32" w:rsidP="00445B32">
      <w:r>
        <w:t>alineatul (1) eliberate de o țară terță unui comandant, ofițer sau operator</w:t>
      </w:r>
    </w:p>
    <w:p w:rsidR="00445B32" w:rsidRDefault="00445B32" w:rsidP="00445B32">
      <w:r>
        <w:t>de radiocomunicații, pentru a lucra pe o navă sub pavilionul respectivului stat membru, prezintă Comisiei o cerere motivată de recunoaștere</w:t>
      </w:r>
    </w:p>
    <w:p w:rsidR="00445B32" w:rsidRDefault="00445B32" w:rsidP="00445B32">
      <w:r>
        <w:t>a acelei țări terțe.</w:t>
      </w:r>
    </w:p>
    <w:p w:rsidR="00445B32" w:rsidRDefault="00445B32" w:rsidP="00445B32">
      <w:r>
        <w:rPr>
          <w:rFonts w:ascii="Arial" w:hAnsi="Arial" w:cs="Arial"/>
        </w:rPr>
        <w:lastRenderedPageBreak/>
        <w:t>▼</w:t>
      </w:r>
      <w:r>
        <w:t>B</w:t>
      </w:r>
    </w:p>
    <w:p w:rsidR="00445B32" w:rsidRDefault="00445B32" w:rsidP="00445B32">
      <w:r>
        <w:t>Comisia, sprijinită de Agenția Europeană pentru Siguranță Maritimă și</w:t>
      </w:r>
    </w:p>
    <w:p w:rsidR="00445B32" w:rsidRDefault="00445B32" w:rsidP="00445B32">
      <w:r>
        <w:t>cu posibila implicare a oricărui stat membru interesat, colectează informațiile prevăzute în anexa II și realizează o evaluare a sistemelor de</w:t>
      </w:r>
    </w:p>
    <w:p w:rsidR="00445B32" w:rsidRDefault="00445B32" w:rsidP="00445B32">
      <w:r>
        <w:t>formare și de certificare ale țării terțe pentru care a fost introdusă</w:t>
      </w:r>
    </w:p>
    <w:p w:rsidR="00445B32" w:rsidRDefault="00445B32" w:rsidP="00445B32">
      <w:r>
        <w:t>cererea de recunoaștere, pentru a verifica dacă țara în cauză respectă</w:t>
      </w:r>
    </w:p>
    <w:p w:rsidR="00445B32" w:rsidRDefault="00445B32" w:rsidP="00445B32">
      <w:r>
        <w:t>toate dispozițiile Convenției STCW și dacă s-au luat măsurile corespunzătoare pentru prevenirea fraudei în materie de certificate.</w:t>
      </w:r>
    </w:p>
    <w:p w:rsidR="00445B32" w:rsidRDefault="00445B32" w:rsidP="00445B32">
      <w:r>
        <w:rPr>
          <w:rFonts w:ascii="Arial" w:hAnsi="Arial" w:cs="Arial"/>
        </w:rPr>
        <w:t>▼</w:t>
      </w:r>
      <w:r>
        <w:t>M1</w:t>
      </w:r>
    </w:p>
    <w:p w:rsidR="00445B32" w:rsidRDefault="00445B32" w:rsidP="00445B32">
      <w:r>
        <w:t>(3) Decizia de recunoaștere a unei țări terțe se adoptă de către</w:t>
      </w:r>
    </w:p>
    <w:p w:rsidR="00445B32" w:rsidRDefault="00445B32" w:rsidP="00445B32">
      <w:r>
        <w:t>Comisie. Respectivele acte de punere în aplicare se adoptă în conformitate cu procedura de examinare menționată la articolul 28 alineatul</w:t>
      </w:r>
    </w:p>
    <w:p w:rsidR="00445B32" w:rsidRDefault="00445B32" w:rsidP="00445B32">
      <w:r>
        <w:t>(2) în termen de optsprezece luni de la data introducerii cererii de</w:t>
      </w:r>
    </w:p>
    <w:p w:rsidR="00445B32" w:rsidRDefault="00445B32" w:rsidP="00445B32">
      <w:r>
        <w:t>recunoaștere. Statul membru care prezintă cererea poate decide să recunoască țara terță în mod unilateral până când se ia o decizie în conformitate cu prezentul alineat.</w:t>
      </w:r>
    </w:p>
    <w:p w:rsidR="00445B32" w:rsidRDefault="00445B32" w:rsidP="00445B32">
      <w:r>
        <w:rPr>
          <w:rFonts w:ascii="Arial" w:hAnsi="Arial" w:cs="Arial"/>
        </w:rPr>
        <w:t>▼</w:t>
      </w:r>
      <w:r>
        <w:t>B</w:t>
      </w:r>
    </w:p>
    <w:p w:rsidR="00445B32" w:rsidRDefault="00445B32" w:rsidP="00445B32">
      <w:r>
        <w:t>(4) Un stat membru poate decide, în ceea ce privește navele aflate</w:t>
      </w:r>
    </w:p>
    <w:p w:rsidR="00445B32" w:rsidRDefault="00445B32" w:rsidP="00445B32">
      <w:r>
        <w:t>sub pavilionul său, să ateste certificatele eliberate de țări terțe recunoscute de către Comisie, ținându-se cont de dispozițiile anexei II</w:t>
      </w:r>
    </w:p>
    <w:p w:rsidR="00445B32" w:rsidRDefault="00445B32" w:rsidP="00445B32">
      <w:r>
        <w:t>punctele 4 și 5.</w:t>
      </w:r>
    </w:p>
    <w:p w:rsidR="00445B32" w:rsidRDefault="00445B32" w:rsidP="00445B32">
      <w:r>
        <w:t>(5) Recunoașterile certificatelor eliberate de țări terțe recunoscute și</w:t>
      </w:r>
    </w:p>
    <w:p w:rsidR="00445B32" w:rsidRDefault="00445B32" w:rsidP="00445B32">
      <w:r>
        <w:t>publicate în Jurnalul Oficial al Uniunii Europene, seria C, înainte de</w:t>
      </w:r>
    </w:p>
    <w:p w:rsidR="00445B32" w:rsidRDefault="00445B32" w:rsidP="00445B32">
      <w:r>
        <w:t>14 iunie 2005 rămân valabile.</w:t>
      </w:r>
    </w:p>
    <w:p w:rsidR="00445B32" w:rsidRDefault="00445B32" w:rsidP="00445B32">
      <w:r>
        <w:t>Aceste recunoașteri pot fi folosite de către toate statele membre, dacă nu</w:t>
      </w:r>
    </w:p>
    <w:p w:rsidR="00445B32" w:rsidRDefault="00445B32" w:rsidP="00445B32">
      <w:r>
        <w:t>au fost revocate ulterior de către Comisie în conformitate cu</w:t>
      </w:r>
    </w:p>
    <w:p w:rsidR="00445B32" w:rsidRDefault="00445B32" w:rsidP="00445B32">
      <w:r>
        <w:t>articolul 20.</w:t>
      </w:r>
    </w:p>
    <w:p w:rsidR="00445B32" w:rsidRDefault="00445B32" w:rsidP="00445B32">
      <w:r>
        <w:t>(6) Comisia întocmește și actualizează o listă a țărilor terțe care au</w:t>
      </w:r>
    </w:p>
    <w:p w:rsidR="00445B32" w:rsidRDefault="00445B32" w:rsidP="00445B32">
      <w:r>
        <w:t>fost recunoscute. Lista se publică în Jurnalul Oficial al Uniunii</w:t>
      </w:r>
    </w:p>
    <w:p w:rsidR="00445B32" w:rsidRDefault="00445B32" w:rsidP="00445B32">
      <w:r>
        <w:t>Europene, seria C.</w:t>
      </w:r>
    </w:p>
    <w:p w:rsidR="00445B32" w:rsidRDefault="00445B32" w:rsidP="00445B32">
      <w:r>
        <w:t>(7) Fără a aduce atingere articolului 5 alineatul (6), un stat membru</w:t>
      </w:r>
    </w:p>
    <w:p w:rsidR="00445B32" w:rsidRDefault="00445B32" w:rsidP="00445B32">
      <w:r>
        <w:lastRenderedPageBreak/>
        <w:t>poate, dacă circumstanțele o cer, să permită unui navigator să servească</w:t>
      </w:r>
    </w:p>
    <w:p w:rsidR="00445B32" w:rsidRDefault="00445B32" w:rsidP="00445B32">
      <w:r>
        <w:t>într-un post, altul decât cel de ofițer radio sau de radiooperator de bord,</w:t>
      </w:r>
    </w:p>
    <w:p w:rsidR="00445B32" w:rsidRDefault="00445B32" w:rsidP="00445B32">
      <w:r>
        <w:t>cu excepția celor prevăzute în regulamentele radiocomunicațiilor, pe o</w:t>
      </w:r>
    </w:p>
    <w:p w:rsidR="00445B32" w:rsidRDefault="00445B32" w:rsidP="00445B32">
      <w:r>
        <w:t>perioadă care să nu depășească trei luni, la bordul unei nave care</w:t>
      </w:r>
    </w:p>
    <w:p w:rsidR="00445B32" w:rsidRDefault="00445B32" w:rsidP="00445B32">
      <w:r>
        <w:t>arborează pavilionul său, cât timp deține un certificat corespunzător</w:t>
      </w:r>
    </w:p>
    <w:p w:rsidR="00445B32" w:rsidRDefault="00445B32" w:rsidP="00445B32">
      <w:r>
        <w:t>valabil, eliberat și atestat după cum impune un stat terț, dar care nu</w:t>
      </w:r>
    </w:p>
    <w:p w:rsidR="00445B32" w:rsidRDefault="00445B32" w:rsidP="00445B32">
      <w:r>
        <w:t>este încă atestat pentru recunoaștere de către statul membru respectiv,</w:t>
      </w:r>
    </w:p>
    <w:p w:rsidR="00445B32" w:rsidRDefault="00445B32" w:rsidP="00445B32">
      <w:r>
        <w:t>astfel încât să-i confere calitatea corespunzătoare pentru serviciu la</w:t>
      </w:r>
    </w:p>
    <w:p w:rsidR="00445B32" w:rsidRDefault="00445B32" w:rsidP="00445B32">
      <w:r>
        <w:t>bordul unei nave care arborează pavilionul său.</w:t>
      </w:r>
    </w:p>
    <w:p w:rsidR="00445B32" w:rsidRDefault="00445B32" w:rsidP="00445B32">
      <w:r>
        <w:t>Trebuie să poată fi puse la dispoziție cu promptitudine documente</w:t>
      </w:r>
    </w:p>
    <w:p w:rsidR="00445B32" w:rsidRDefault="00445B32" w:rsidP="00445B32">
      <w:r>
        <w:t>doveditoare, care să ateste că a fost înaintată autorităților competente</w:t>
      </w:r>
    </w:p>
    <w:p w:rsidR="00445B32" w:rsidRDefault="00445B32" w:rsidP="00445B32">
      <w:r>
        <w:t>o cerere pentru eliberarea unui atestat.</w:t>
      </w:r>
    </w:p>
    <w:p w:rsidR="00445B32" w:rsidRDefault="00445B32" w:rsidP="00445B32">
      <w:r>
        <w:rPr>
          <w:rFonts w:ascii="Arial" w:hAnsi="Arial" w:cs="Arial"/>
        </w:rPr>
        <w:t>▼</w:t>
      </w:r>
      <w:r>
        <w:t>M1</w:t>
      </w:r>
    </w:p>
    <w:p w:rsidR="00445B32" w:rsidRDefault="00445B32" w:rsidP="00445B32">
      <w:r>
        <w:t>2008L0106 — RO — 03.01.2013 — 001.001 — 25</w:t>
      </w:r>
    </w:p>
    <w:p w:rsidR="00445B32" w:rsidRDefault="00445B32" w:rsidP="00445B32">
      <w:r>
        <w:t>Articolul 20</w:t>
      </w:r>
    </w:p>
    <w:p w:rsidR="00445B32" w:rsidRDefault="00445B32" w:rsidP="00445B32">
      <w:r>
        <w:t>Nerespectarea dispozițiilor Convenției STCW</w:t>
      </w:r>
    </w:p>
    <w:p w:rsidR="00445B32" w:rsidRDefault="00445B32" w:rsidP="00445B32">
      <w:r>
        <w:t>(1) Sub rezerva criteriilor definite în anexa II, în cazul în care un stat</w:t>
      </w:r>
    </w:p>
    <w:p w:rsidR="00445B32" w:rsidRDefault="00445B32" w:rsidP="00445B32">
      <w:r>
        <w:t>membru consideră că o țară terță recunoscută nu se mai conformează</w:t>
      </w:r>
    </w:p>
    <w:p w:rsidR="00445B32" w:rsidRDefault="00445B32" w:rsidP="00445B32">
      <w:r>
        <w:t>cerințelor Convenției STCW, acesta informează imediat Comisia,</w:t>
      </w:r>
    </w:p>
    <w:p w:rsidR="00445B32" w:rsidRDefault="00445B32" w:rsidP="00445B32">
      <w:r>
        <w:t>prezentând motive întemeiate.</w:t>
      </w:r>
    </w:p>
    <w:p w:rsidR="00445B32" w:rsidRDefault="00445B32" w:rsidP="00445B32">
      <w:r>
        <w:t>Comisia sesizează de îndată comitetul menționat la articolul 28 alineatul</w:t>
      </w:r>
    </w:p>
    <w:p w:rsidR="00445B32" w:rsidRDefault="00445B32" w:rsidP="00445B32">
      <w:r>
        <w:t>(1).</w:t>
      </w:r>
    </w:p>
    <w:p w:rsidR="00445B32" w:rsidRDefault="00445B32" w:rsidP="00445B32">
      <w:r>
        <w:t>(2) Sub rezerva criteriilor definite în anexa II, în cazul în care</w:t>
      </w:r>
    </w:p>
    <w:p w:rsidR="00445B32" w:rsidRDefault="00445B32" w:rsidP="00445B32">
      <w:r>
        <w:t>Comisia consideră că o țară terță recunoscută nu se mai conformează</w:t>
      </w:r>
    </w:p>
    <w:p w:rsidR="00445B32" w:rsidRDefault="00445B32" w:rsidP="00445B32">
      <w:r>
        <w:t>cerințelor Convenției STCW, aceasta informează de îndată statele</w:t>
      </w:r>
    </w:p>
    <w:p w:rsidR="00445B32" w:rsidRDefault="00445B32" w:rsidP="00445B32">
      <w:r>
        <w:t>membre, prezentând motive întemeiate.</w:t>
      </w:r>
    </w:p>
    <w:p w:rsidR="00445B32" w:rsidRDefault="00445B32" w:rsidP="00445B32">
      <w:r>
        <w:t>Comisia sesizează imediat comitetul menționat la articolul 28 alineatul</w:t>
      </w:r>
    </w:p>
    <w:p w:rsidR="00445B32" w:rsidRDefault="00445B32" w:rsidP="00445B32">
      <w:r>
        <w:t>(1).</w:t>
      </w:r>
    </w:p>
    <w:p w:rsidR="00445B32" w:rsidRDefault="00445B32" w:rsidP="00445B32">
      <w:r>
        <w:t>(3) Dacă un stat membru intenționează să revoce atestările tuturor</w:t>
      </w:r>
    </w:p>
    <w:p w:rsidR="00445B32" w:rsidRDefault="00445B32" w:rsidP="00445B32">
      <w:r>
        <w:lastRenderedPageBreak/>
        <w:t>certificatelor eliberate de o țară terță, acesta informează imediat</w:t>
      </w:r>
    </w:p>
    <w:p w:rsidR="00445B32" w:rsidRDefault="00445B32" w:rsidP="00445B32">
      <w:r>
        <w:t>Comisia și celelalte state membre cu privire la intenția sa, prezentând</w:t>
      </w:r>
    </w:p>
    <w:p w:rsidR="00445B32" w:rsidRDefault="00445B32" w:rsidP="00445B32">
      <w:r>
        <w:t>motive întemeiate.</w:t>
      </w:r>
    </w:p>
    <w:p w:rsidR="00445B32" w:rsidRDefault="00445B32" w:rsidP="00445B32">
      <w:r>
        <w:t>(4) Comisia, asistată de Agenția Europeană pentru Siguranță</w:t>
      </w:r>
    </w:p>
    <w:p w:rsidR="00445B32" w:rsidRDefault="00445B32" w:rsidP="00445B32">
      <w:r>
        <w:t>Maritimă, reevaluează recunoașterea țării terțe în cauză pentru a</w:t>
      </w:r>
    </w:p>
    <w:p w:rsidR="00445B32" w:rsidRDefault="00445B32" w:rsidP="00445B32">
      <w:r>
        <w:t>verifica dacă respectiva țară a neglijat să se conformeze cerințelor</w:t>
      </w:r>
    </w:p>
    <w:p w:rsidR="00445B32" w:rsidRDefault="00445B32" w:rsidP="00445B32">
      <w:r>
        <w:t>Convenției STCW.</w:t>
      </w:r>
    </w:p>
    <w:p w:rsidR="00445B32" w:rsidRDefault="00445B32" w:rsidP="00445B32">
      <w:r>
        <w:t>(5) Dacă există indicii că o instituție de formare maritimă nu se mai</w:t>
      </w:r>
    </w:p>
    <w:p w:rsidR="00445B32" w:rsidRDefault="00445B32" w:rsidP="00445B32">
      <w:r>
        <w:t>conformează cerințelor Convenției STCW, Comisia notifică țării în</w:t>
      </w:r>
    </w:p>
    <w:p w:rsidR="00445B32" w:rsidRDefault="00445B32" w:rsidP="00445B32">
      <w:r>
        <w:t>cauză că recunoașterea certificatelor acelei țări este revocată în termen</w:t>
      </w:r>
    </w:p>
    <w:p w:rsidR="00445B32" w:rsidRDefault="00445B32" w:rsidP="00445B32">
      <w:r>
        <w:t>de două luni, dacă nu se iau măsuri pentru a se asigura respectarea</w:t>
      </w:r>
    </w:p>
    <w:p w:rsidR="00445B32" w:rsidRDefault="00445B32" w:rsidP="00445B32">
      <w:r>
        <w:t>tuturor cerințelor Convenției STCW.</w:t>
      </w:r>
    </w:p>
    <w:p w:rsidR="00445B32" w:rsidRDefault="00445B32" w:rsidP="00445B32">
      <w:r>
        <w:rPr>
          <w:rFonts w:ascii="Arial" w:hAnsi="Arial" w:cs="Arial"/>
        </w:rPr>
        <w:t>▼</w:t>
      </w:r>
      <w:r>
        <w:t>M1</w:t>
      </w:r>
    </w:p>
    <w:p w:rsidR="00445B32" w:rsidRDefault="00445B32" w:rsidP="00445B32">
      <w:r>
        <w:t>(6) Decizia privind retragerea recunoașterii se adoptă de către</w:t>
      </w:r>
    </w:p>
    <w:p w:rsidR="00445B32" w:rsidRDefault="00445B32" w:rsidP="00445B32">
      <w:r>
        <w:t>Comisie. Respectivele acte de punere în aplicare se adoptă în conformitate cu procedura de examinare menționată la articolul 28 alineatul</w:t>
      </w:r>
    </w:p>
    <w:p w:rsidR="00445B32" w:rsidRDefault="00445B32" w:rsidP="00445B32">
      <w:r>
        <w:t>(2). Statele membre în cauză iau măsurile adecvate pentru punerea în</w:t>
      </w:r>
    </w:p>
    <w:p w:rsidR="00445B32" w:rsidRDefault="00445B32" w:rsidP="00445B32">
      <w:r>
        <w:t>aplicare a deciziei.</w:t>
      </w:r>
    </w:p>
    <w:p w:rsidR="00445B32" w:rsidRDefault="00445B32" w:rsidP="00445B32">
      <w:r>
        <w:rPr>
          <w:rFonts w:ascii="Arial" w:hAnsi="Arial" w:cs="Arial"/>
        </w:rPr>
        <w:t>▼</w:t>
      </w:r>
      <w:r>
        <w:t>B</w:t>
      </w:r>
    </w:p>
    <w:p w:rsidR="00445B32" w:rsidRDefault="00445B32" w:rsidP="00445B32">
      <w:r>
        <w:t>(7) Atestatele care confirmă recunoașterea certificatelor eliberate în</w:t>
      </w:r>
    </w:p>
    <w:p w:rsidR="00445B32" w:rsidRDefault="00445B32" w:rsidP="00445B32">
      <w:r>
        <w:t>conformitate cu articolul 5 alineatul (6) înainte de data la care se ia</w:t>
      </w:r>
    </w:p>
    <w:p w:rsidR="00445B32" w:rsidRDefault="00445B32" w:rsidP="00445B32">
      <w:r>
        <w:t>decizia de revocare a recunoașterii țării terțe rămân valabile. Cu toate</w:t>
      </w:r>
    </w:p>
    <w:p w:rsidR="00445B32" w:rsidRDefault="00445B32" w:rsidP="00445B32">
      <w:r>
        <w:t>acestea, navigatorii titulari ai unei astfel de atestat nu pot pretinde un</w:t>
      </w:r>
    </w:p>
    <w:p w:rsidR="00445B32" w:rsidRDefault="00445B32" w:rsidP="00445B32">
      <w:r>
        <w:t>atestat care să recunoască o calificare superioară, decât dacă aceasta se</w:t>
      </w:r>
    </w:p>
    <w:p w:rsidR="00445B32" w:rsidRDefault="00445B32" w:rsidP="00445B32">
      <w:r>
        <w:t>bazează numai pe experiența suplimentară acumulată în cadrul stagiului</w:t>
      </w:r>
    </w:p>
    <w:p w:rsidR="00445B32" w:rsidRDefault="00445B32" w:rsidP="00445B32">
      <w:r>
        <w:t>de îmbarcare.</w:t>
      </w:r>
    </w:p>
    <w:p w:rsidR="00445B32" w:rsidRDefault="00445B32" w:rsidP="00445B32">
      <w:r>
        <w:t>Articolul 21</w:t>
      </w:r>
    </w:p>
    <w:p w:rsidR="00445B32" w:rsidRDefault="00445B32" w:rsidP="00445B32">
      <w:r>
        <w:t>Reevaluarea</w:t>
      </w:r>
    </w:p>
    <w:p w:rsidR="00445B32" w:rsidRDefault="00445B32" w:rsidP="00445B32">
      <w:r>
        <w:t>(1) Țările terțe recunoscute în conformitate cu procedura menționată</w:t>
      </w:r>
    </w:p>
    <w:p w:rsidR="00445B32" w:rsidRDefault="00445B32" w:rsidP="00445B32">
      <w:r>
        <w:lastRenderedPageBreak/>
        <w:t>la articolul 19 alineatul (3) primul paragraf, inclusiv cele menționate la</w:t>
      </w:r>
    </w:p>
    <w:p w:rsidR="00445B32" w:rsidRDefault="00445B32" w:rsidP="00445B32">
      <w:r>
        <w:t>articolul 19 alineatul (6), fac obiectul unei reevaluări periodice, cel puțin</w:t>
      </w:r>
    </w:p>
    <w:p w:rsidR="00445B32" w:rsidRDefault="00445B32" w:rsidP="00445B32">
      <w:r>
        <w:rPr>
          <w:rFonts w:ascii="Arial" w:hAnsi="Arial" w:cs="Arial"/>
        </w:rPr>
        <w:t>▼</w:t>
      </w:r>
      <w:r>
        <w:t>B</w:t>
      </w:r>
    </w:p>
    <w:p w:rsidR="00445B32" w:rsidRDefault="00445B32" w:rsidP="00445B32">
      <w:r>
        <w:t>2008L0106 — RO — 03.01.2013 — 001.001 — 26</w:t>
      </w:r>
    </w:p>
    <w:p w:rsidR="00445B32" w:rsidRDefault="00445B32" w:rsidP="00445B32">
      <w:r>
        <w:t>la fiecare cinci ani, de către Comisie și cu asistența Agenției Europene</w:t>
      </w:r>
    </w:p>
    <w:p w:rsidR="00445B32" w:rsidRDefault="00445B32" w:rsidP="00445B32">
      <w:r>
        <w:t>pentru Siguranță Maritimă, cu scopul de a verifica dacă acestea îndeplinesc criteriile adecvate prevăzute în anexa II și dacă s-au luat</w:t>
      </w:r>
    </w:p>
    <w:p w:rsidR="00445B32" w:rsidRDefault="00445B32" w:rsidP="00445B32">
      <w:r>
        <w:t>măsurile adecvate de prevenire a fraudelor în materie de certificate.</w:t>
      </w:r>
    </w:p>
    <w:p w:rsidR="00445B32" w:rsidRDefault="00445B32" w:rsidP="00445B32">
      <w:r>
        <w:t>(2) Comisia definește criteriile de prioritate pentru evaluarea țărilor</w:t>
      </w:r>
    </w:p>
    <w:p w:rsidR="00445B32" w:rsidRDefault="00445B32" w:rsidP="00445B32">
      <w:r>
        <w:t>terțe pe baza datelor furnizate de controlul efectuat de statul portului în</w:t>
      </w:r>
    </w:p>
    <w:p w:rsidR="00445B32" w:rsidRDefault="00445B32" w:rsidP="00445B32">
      <w:r>
        <w:t>conformitate cu articolul 23, precum și pe baza informațiilor privind</w:t>
      </w:r>
    </w:p>
    <w:p w:rsidR="00445B32" w:rsidRDefault="00445B32" w:rsidP="00445B32">
      <w:r>
        <w:t>rapoartele aferente evaluărilor independente comunicate de țările terțe</w:t>
      </w:r>
    </w:p>
    <w:p w:rsidR="00445B32" w:rsidRDefault="00445B32" w:rsidP="00445B32">
      <w:r>
        <w:t>în conformitate cu secțiunea A-1/7 din Codul STCW.</w:t>
      </w:r>
    </w:p>
    <w:p w:rsidR="00445B32" w:rsidRDefault="00445B32" w:rsidP="00445B32">
      <w:r>
        <w:t>(3) Comisia transmite statelor membre un raport privind rezultatele</w:t>
      </w:r>
    </w:p>
    <w:p w:rsidR="00445B32" w:rsidRDefault="00445B32" w:rsidP="00445B32">
      <w:r>
        <w:t>evaluării.</w:t>
      </w:r>
    </w:p>
    <w:p w:rsidR="00445B32" w:rsidRDefault="00445B32" w:rsidP="00445B32">
      <w:r>
        <w:t>Articolul 22</w:t>
      </w:r>
    </w:p>
    <w:p w:rsidR="00445B32" w:rsidRDefault="00445B32" w:rsidP="00445B32">
      <w:r>
        <w:t>Controlul statului portului</w:t>
      </w:r>
    </w:p>
    <w:p w:rsidR="00445B32" w:rsidRDefault="00445B32" w:rsidP="00445B32">
      <w:r>
        <w:rPr>
          <w:rFonts w:ascii="Arial" w:hAnsi="Arial" w:cs="Arial"/>
        </w:rPr>
        <w:t>▼</w:t>
      </w:r>
      <w:r>
        <w:t>M1</w:t>
      </w:r>
    </w:p>
    <w:p w:rsidR="00445B32" w:rsidRDefault="00445B32" w:rsidP="00445B32">
      <w:r>
        <w:t>(1) Fără a ține seama de pavilionul arborat, fiecare navă, cu excepția</w:t>
      </w:r>
    </w:p>
    <w:p w:rsidR="00445B32" w:rsidRDefault="00445B32" w:rsidP="00445B32">
      <w:r>
        <w:t>acelor tipuri de nave excluse în temeiul articolului 2, se supune</w:t>
      </w:r>
    </w:p>
    <w:p w:rsidR="00445B32" w:rsidRDefault="00445B32" w:rsidP="00445B32">
      <w:r>
        <w:t>controlului statului portului pe perioada în care se găsește în porturile</w:t>
      </w:r>
    </w:p>
    <w:p w:rsidR="00445B32" w:rsidRDefault="00445B32" w:rsidP="00445B32">
      <w:r>
        <w:t>unui stat membru, de către ofițerii autorizați în mod corespunzător de</w:t>
      </w:r>
    </w:p>
    <w:p w:rsidR="00445B32" w:rsidRDefault="00445B32" w:rsidP="00445B32">
      <w:r>
        <w:t>acel stat membru pentru a verifica dacă toți navigatorii care lucrează la</w:t>
      </w:r>
    </w:p>
    <w:p w:rsidR="00445B32" w:rsidRDefault="00445B32" w:rsidP="00445B32">
      <w:r>
        <w:t>bord și care trebuie să fie titulari ai unor certificate de competență și/sau</w:t>
      </w:r>
    </w:p>
    <w:p w:rsidR="00445B32" w:rsidRDefault="00445B32" w:rsidP="00445B32">
      <w:r>
        <w:t>ai unor certificate de aptitudini și/sau ai unor documente justificative în</w:t>
      </w:r>
    </w:p>
    <w:p w:rsidR="00445B32" w:rsidRDefault="00445B32" w:rsidP="00445B32">
      <w:r>
        <w:t>conformitate cu Convenția STCW dețin un astfel de certificat de</w:t>
      </w:r>
    </w:p>
    <w:p w:rsidR="00445B32" w:rsidRDefault="00445B32" w:rsidP="00445B32">
      <w:r>
        <w:t>competență sau o dispensă valabilă și/sau un certificat de aptitudini</w:t>
      </w:r>
    </w:p>
    <w:p w:rsidR="00445B32" w:rsidRDefault="00445B32" w:rsidP="00445B32">
      <w:r>
        <w:t>și/sau documente justificative.</w:t>
      </w:r>
    </w:p>
    <w:p w:rsidR="00445B32" w:rsidRDefault="00445B32" w:rsidP="00445B32">
      <w:r>
        <w:rPr>
          <w:rFonts w:ascii="Arial" w:hAnsi="Arial" w:cs="Arial"/>
        </w:rPr>
        <w:t>▼</w:t>
      </w:r>
      <w:r>
        <w:t>B</w:t>
      </w:r>
    </w:p>
    <w:p w:rsidR="00445B32" w:rsidRDefault="00445B32" w:rsidP="00445B32">
      <w:r>
        <w:lastRenderedPageBreak/>
        <w:t>(2) Atunci când efectuează controlul statului portului conform</w:t>
      </w:r>
    </w:p>
    <w:p w:rsidR="00445B32" w:rsidRDefault="00445B32" w:rsidP="00445B32">
      <w:r>
        <w:t>prezentei directive, statele membre se asigură că se aplică toate prevederile și procedurile relevante prevăzute în Directiva 95/21/CE.</w:t>
      </w:r>
    </w:p>
    <w:p w:rsidR="00445B32" w:rsidRDefault="00445B32" w:rsidP="00445B32">
      <w:r>
        <w:t>Articolul 23</w:t>
      </w:r>
    </w:p>
    <w:p w:rsidR="00445B32" w:rsidRDefault="00445B32" w:rsidP="00445B32">
      <w:r>
        <w:t>Procedurile privind controlul statului portului</w:t>
      </w:r>
    </w:p>
    <w:p w:rsidR="00445B32" w:rsidRDefault="00445B32" w:rsidP="00445B32">
      <w:r>
        <w:t>(1) Fără a aduce atingere Directivei 95/21/CE, controlul statului</w:t>
      </w:r>
    </w:p>
    <w:p w:rsidR="00445B32" w:rsidRDefault="00445B32" w:rsidP="00445B32">
      <w:r>
        <w:t>portului în temeiul articolului 22 se limitează la următoarele:</w:t>
      </w:r>
    </w:p>
    <w:p w:rsidR="00445B32" w:rsidRDefault="00445B32" w:rsidP="00445B32">
      <w:r>
        <w:rPr>
          <w:rFonts w:ascii="Arial" w:hAnsi="Arial" w:cs="Arial"/>
        </w:rPr>
        <w:t>▼</w:t>
      </w:r>
      <w:r>
        <w:t>M1</w:t>
      </w:r>
    </w:p>
    <w:p w:rsidR="00445B32" w:rsidRDefault="00445B32" w:rsidP="00445B32">
      <w:r>
        <w:t>(a) se verifică dacă fiecare navigator care lucrează la bord și căruia i se</w:t>
      </w:r>
    </w:p>
    <w:p w:rsidR="00445B32" w:rsidRDefault="00445B32" w:rsidP="00445B32">
      <w:r>
        <w:t>cere să fie titular al unui certificat de competență și/sau al unui</w:t>
      </w:r>
    </w:p>
    <w:p w:rsidR="00445B32" w:rsidRDefault="00445B32" w:rsidP="00445B32">
      <w:r>
        <w:t>certificat de aptitudini în conformitate cu Convenția STCW deține</w:t>
      </w:r>
    </w:p>
    <w:p w:rsidR="00445B32" w:rsidRDefault="00445B32" w:rsidP="00445B32">
      <w:r>
        <w:t>un asemenea certificat de competență sau o dispensă valabilă și/sau</w:t>
      </w:r>
    </w:p>
    <w:p w:rsidR="00445B32" w:rsidRDefault="00445B32" w:rsidP="00445B32">
      <w:r>
        <w:t>un certificat de aptitudini sau furnizează un document justificativ</w:t>
      </w:r>
    </w:p>
    <w:p w:rsidR="00445B32" w:rsidRDefault="00445B32" w:rsidP="00445B32">
      <w:r>
        <w:t>că o cerere de aprobare care să ateste recunoașterea certificatului de</w:t>
      </w:r>
    </w:p>
    <w:p w:rsidR="00445B32" w:rsidRDefault="00445B32" w:rsidP="00445B32">
      <w:r>
        <w:t>competență a fost înaintată autorităților statului sub al cărui</w:t>
      </w:r>
    </w:p>
    <w:p w:rsidR="00445B32" w:rsidRDefault="00445B32" w:rsidP="00445B32">
      <w:r>
        <w:t>pavilion navighează;</w:t>
      </w:r>
    </w:p>
    <w:p w:rsidR="00445B32" w:rsidRDefault="00445B32" w:rsidP="00445B32">
      <w:r>
        <w:rPr>
          <w:rFonts w:ascii="Arial" w:hAnsi="Arial" w:cs="Arial"/>
        </w:rPr>
        <w:t>▼</w:t>
      </w:r>
      <w:r>
        <w:t>B</w:t>
      </w:r>
    </w:p>
    <w:p w:rsidR="00445B32" w:rsidRDefault="00445B32" w:rsidP="00445B32">
      <w:r>
        <w:t>(b) să verifice dacă numărul și certificatele navigatorilor care servesc la</w:t>
      </w:r>
    </w:p>
    <w:p w:rsidR="00445B32" w:rsidRDefault="00445B32" w:rsidP="00445B32">
      <w:r>
        <w:t>bord sunt în conformitate cu cerințele autorităților statului sub al</w:t>
      </w:r>
    </w:p>
    <w:p w:rsidR="00445B32" w:rsidRDefault="00445B32" w:rsidP="00445B32">
      <w:r>
        <w:t>cărui pavilion navighează privind echiparea cu personal minim de</w:t>
      </w:r>
    </w:p>
    <w:p w:rsidR="00445B32" w:rsidRDefault="00445B32" w:rsidP="00445B32">
      <w:r>
        <w:t>siguranță.</w:t>
      </w:r>
    </w:p>
    <w:p w:rsidR="00445B32" w:rsidRDefault="00445B32" w:rsidP="00445B32">
      <w:r>
        <w:rPr>
          <w:rFonts w:ascii="Arial" w:hAnsi="Arial" w:cs="Arial"/>
        </w:rPr>
        <w:t>▼</w:t>
      </w:r>
      <w:r>
        <w:t>B</w:t>
      </w:r>
    </w:p>
    <w:p w:rsidR="00445B32" w:rsidRDefault="00445B32" w:rsidP="00445B32">
      <w:r>
        <w:t>2008L0106 — RO — 03.01.2013 — 001.001 — 27</w:t>
      </w:r>
    </w:p>
    <w:p w:rsidR="00445B32" w:rsidRDefault="00445B32" w:rsidP="00445B32">
      <w:r>
        <w:t>(2) Capacitatea navigatorilor de pe navă de a respecta standardele de</w:t>
      </w:r>
    </w:p>
    <w:p w:rsidR="00445B32" w:rsidRDefault="00445B32" w:rsidP="00445B32">
      <w:r>
        <w:t>efectuare a cartului și de securitate, după caz, impuse de Convenția</w:t>
      </w:r>
    </w:p>
    <w:p w:rsidR="00445B32" w:rsidRDefault="00445B32" w:rsidP="00445B32">
      <w:r>
        <w:t>STCW este evaluată în conformitate cu partea A din Codul STCW,</w:t>
      </w:r>
    </w:p>
    <w:p w:rsidR="00445B32" w:rsidRDefault="00445B32" w:rsidP="00445B32">
      <w:r>
        <w:t>dacă există motive clare de a crede că aceste standarde nu sunt</w:t>
      </w:r>
    </w:p>
    <w:p w:rsidR="00445B32" w:rsidRDefault="00445B32" w:rsidP="00445B32">
      <w:r>
        <w:t>respectate, deoarece a survenit una dintre următoarele probleme:</w:t>
      </w:r>
    </w:p>
    <w:p w:rsidR="00445B32" w:rsidRDefault="00445B32" w:rsidP="00445B32">
      <w:r>
        <w:rPr>
          <w:rFonts w:ascii="Arial" w:hAnsi="Arial" w:cs="Arial"/>
        </w:rPr>
        <w:t>▼</w:t>
      </w:r>
      <w:r>
        <w:t>B</w:t>
      </w:r>
    </w:p>
    <w:p w:rsidR="00445B32" w:rsidRDefault="00445B32" w:rsidP="00445B32">
      <w:r>
        <w:lastRenderedPageBreak/>
        <w:t>(a) nava a fost implicată într-o coliziune, punere pe uscat sau naufragiere;</w:t>
      </w:r>
    </w:p>
    <w:p w:rsidR="00445B32" w:rsidRDefault="00445B32" w:rsidP="00445B32">
      <w:r>
        <w:t>(b) a avut loc o scurgere de substanțe din navă, atunci când se afla în</w:t>
      </w:r>
    </w:p>
    <w:p w:rsidR="00445B32" w:rsidRDefault="00445B32" w:rsidP="00445B32">
      <w:r>
        <w:t>marș, la ancoră sau acostată, fapt ilegal conform unei convenții</w:t>
      </w:r>
    </w:p>
    <w:p w:rsidR="00445B32" w:rsidRDefault="00445B32" w:rsidP="00445B32">
      <w:r>
        <w:t>internaționale;</w:t>
      </w:r>
    </w:p>
    <w:p w:rsidR="00445B32" w:rsidRDefault="00445B32" w:rsidP="00445B32">
      <w:r>
        <w:t>(c) nava a fost manevrată într-un mod greșit sau periculos, atunci când</w:t>
      </w:r>
    </w:p>
    <w:p w:rsidR="00445B32" w:rsidRDefault="00445B32" w:rsidP="00445B32">
      <w:r>
        <w:t>măsurile pentru rutele OMI ori practicile și procedurile pentru</w:t>
      </w:r>
    </w:p>
    <w:p w:rsidR="00445B32" w:rsidRDefault="00445B32" w:rsidP="00445B32">
      <w:r>
        <w:t>siguranța navei nu au fost respectate;</w:t>
      </w:r>
    </w:p>
    <w:p w:rsidR="00445B32" w:rsidRDefault="00445B32" w:rsidP="00445B32">
      <w:r>
        <w:rPr>
          <w:rFonts w:ascii="Arial" w:hAnsi="Arial" w:cs="Arial"/>
        </w:rPr>
        <w:t>▼</w:t>
      </w:r>
      <w:r>
        <w:t>M1</w:t>
      </w:r>
    </w:p>
    <w:p w:rsidR="00445B32" w:rsidRDefault="00445B32" w:rsidP="00445B32">
      <w:r>
        <w:t>(d) nava este, în alte privințe, condusă într-un asemenea mod încât pune</w:t>
      </w:r>
    </w:p>
    <w:p w:rsidR="00445B32" w:rsidRDefault="00445B32" w:rsidP="00445B32">
      <w:r>
        <w:t>în pericol persoanele, bunurile sau mediul înconjurător sau într-un</w:t>
      </w:r>
    </w:p>
    <w:p w:rsidR="00445B32" w:rsidRDefault="00445B32" w:rsidP="00445B32">
      <w:r>
        <w:t>asemenea mod încât compromite securitatea;</w:t>
      </w:r>
    </w:p>
    <w:p w:rsidR="00445B32" w:rsidRDefault="00445B32" w:rsidP="00445B32">
      <w:r>
        <w:rPr>
          <w:rFonts w:ascii="Arial" w:hAnsi="Arial" w:cs="Arial"/>
        </w:rPr>
        <w:t>▼</w:t>
      </w:r>
      <w:r>
        <w:t>B</w:t>
      </w:r>
    </w:p>
    <w:p w:rsidR="00445B32" w:rsidRDefault="00445B32" w:rsidP="00445B32">
      <w:r>
        <w:t>(e) un certificat a fost obținut în mod fraudulos sau posesorul unui</w:t>
      </w:r>
    </w:p>
    <w:p w:rsidR="00445B32" w:rsidRDefault="00445B32" w:rsidP="00445B32">
      <w:r>
        <w:t>certificat nu este persoana pentru care a fost emis inițial acel certificat;</w:t>
      </w:r>
    </w:p>
    <w:p w:rsidR="00445B32" w:rsidRDefault="00445B32" w:rsidP="00445B32">
      <w:r>
        <w:t>(f) nava arborează pavilionul unei țări care nu a ratificat Convenția</w:t>
      </w:r>
    </w:p>
    <w:p w:rsidR="00445B32" w:rsidRDefault="00445B32" w:rsidP="00445B32">
      <w:r>
        <w:t>STCW sau are un comandant, ofițer sau personal nebrevetat care</w:t>
      </w:r>
    </w:p>
    <w:p w:rsidR="00445B32" w:rsidRDefault="00445B32" w:rsidP="00445B32">
      <w:r>
        <w:t>deține un certificat emis de o țară terță care nu a ratificat Convenția</w:t>
      </w:r>
    </w:p>
    <w:p w:rsidR="00445B32" w:rsidRDefault="00445B32" w:rsidP="00445B32">
      <w:r>
        <w:t>STCW.</w:t>
      </w:r>
    </w:p>
    <w:p w:rsidR="00445B32" w:rsidRDefault="00445B32" w:rsidP="00445B32">
      <w:r>
        <w:t>(3) Fără a aduce atingere verificării certificatului, evaluarea în conformitate cu alineatul (2) poate obliga navigatorul să-și demonstreze</w:t>
      </w:r>
    </w:p>
    <w:p w:rsidR="00445B32" w:rsidRDefault="00445B32" w:rsidP="00445B32">
      <w:r>
        <w:t>competența adecvată la locul de muncă. O astfel de demonstrație</w:t>
      </w:r>
    </w:p>
    <w:p w:rsidR="00445B32" w:rsidRDefault="00445B32" w:rsidP="00445B32">
      <w:r>
        <w:t>poate include în special verificarea dacă cerințele operaționale cu</w:t>
      </w:r>
    </w:p>
    <w:p w:rsidR="00445B32" w:rsidRDefault="00445B32" w:rsidP="00445B32">
      <w:r>
        <w:t>privire la standardele de efectuare a cartului au fost îndeplinite și</w:t>
      </w:r>
    </w:p>
    <w:p w:rsidR="00445B32" w:rsidRDefault="00445B32" w:rsidP="00445B32">
      <w:r>
        <w:t>dacă există o reacție promptă în situații de urgență la nivelul de</w:t>
      </w:r>
    </w:p>
    <w:p w:rsidR="00445B32" w:rsidRDefault="00445B32" w:rsidP="00445B32">
      <w:r>
        <w:t>competență al navigatorului.</w:t>
      </w:r>
    </w:p>
    <w:p w:rsidR="00445B32" w:rsidRDefault="00445B32" w:rsidP="00445B32">
      <w:r>
        <w:t>Articolul 24</w:t>
      </w:r>
    </w:p>
    <w:p w:rsidR="00445B32" w:rsidRDefault="00445B32" w:rsidP="00445B32">
      <w:r>
        <w:t>Reținerea</w:t>
      </w:r>
    </w:p>
    <w:p w:rsidR="00445B32" w:rsidRDefault="00445B32" w:rsidP="00445B32">
      <w:r>
        <w:t>Fără a aduce atingere Directivei 95/21/CE, următoarele deficiențe, în</w:t>
      </w:r>
    </w:p>
    <w:p w:rsidR="00445B32" w:rsidRDefault="00445B32" w:rsidP="00445B32">
      <w:r>
        <w:t>măsura în care ofițerul care efectuează controlul statului portului</w:t>
      </w:r>
    </w:p>
    <w:p w:rsidR="00445B32" w:rsidRDefault="00445B32" w:rsidP="00445B32">
      <w:r>
        <w:lastRenderedPageBreak/>
        <w:t>decide că acestea pun în pericol persoanele, bunurile sau mediul înconjurător, reprezintă singurele temeiuri, conform prezentei directive, pe</w:t>
      </w:r>
    </w:p>
    <w:p w:rsidR="00445B32" w:rsidRDefault="00445B32" w:rsidP="00445B32">
      <w:r>
        <w:t>baza cărora un stat membru poate să rețină o navă:</w:t>
      </w:r>
    </w:p>
    <w:p w:rsidR="00445B32" w:rsidRDefault="00445B32" w:rsidP="00445B32">
      <w:r>
        <w:t>(a) navigatorii nu dețin certificate, nu au certificate corespunzătoare, nu</w:t>
      </w:r>
    </w:p>
    <w:p w:rsidR="00445B32" w:rsidRDefault="00445B32" w:rsidP="00445B32">
      <w:r>
        <w:t>au dispense valabile sau nu oferă documente doveditoare în sensul</w:t>
      </w:r>
    </w:p>
    <w:p w:rsidR="00445B32" w:rsidRDefault="00445B32" w:rsidP="00445B32">
      <w:r>
        <w:t>că a fost înaintată autorităților statului sub al cărui pavilion navighează o cerere pentru eliberarea unui atestat de recunoaștere;</w:t>
      </w:r>
    </w:p>
    <w:p w:rsidR="00445B32" w:rsidRDefault="00445B32" w:rsidP="00445B32">
      <w:r>
        <w:rPr>
          <w:rFonts w:ascii="Arial" w:hAnsi="Arial" w:cs="Arial"/>
        </w:rPr>
        <w:t>▼</w:t>
      </w:r>
      <w:r>
        <w:t>M1</w:t>
      </w:r>
    </w:p>
    <w:p w:rsidR="00445B32" w:rsidRDefault="00445B32" w:rsidP="00445B32">
      <w:r>
        <w:t>2008L0106 — RO — 03.01.2013 — 001.001 — 28</w:t>
      </w:r>
    </w:p>
    <w:p w:rsidR="00445B32" w:rsidRDefault="00445B32" w:rsidP="00445B32">
      <w:r>
        <w:t>(b) nerespectarea cerințelor impuse de statul sub al cărui pavilion navighează, privind echiparea cu personal minim de siguranță;</w:t>
      </w:r>
    </w:p>
    <w:p w:rsidR="00445B32" w:rsidRDefault="00445B32" w:rsidP="00445B32">
      <w:r>
        <w:t>(c) organizarea necorespunzătoare a serviciului de cart la punte sau la</w:t>
      </w:r>
    </w:p>
    <w:p w:rsidR="00445B32" w:rsidRDefault="00445B32" w:rsidP="00445B32">
      <w:r>
        <w:t>mașină în raport cu cerințele prevăzute pentru navă de statul sub al</w:t>
      </w:r>
    </w:p>
    <w:p w:rsidR="00445B32" w:rsidRDefault="00445B32" w:rsidP="00445B32">
      <w:r>
        <w:t>cărui pavilion navighează;</w:t>
      </w:r>
    </w:p>
    <w:p w:rsidR="00445B32" w:rsidRDefault="00445B32" w:rsidP="00445B32">
      <w:r>
        <w:t>(d) absența într-un cart a unei persoane calificate pentru a acționa echipamentul esențial pentru siguranța navigației, siguranța radiocomunicațiilor sau pentru prevenirea poluării marine;</w:t>
      </w:r>
    </w:p>
    <w:p w:rsidR="00445B32" w:rsidRDefault="00445B32" w:rsidP="00445B32">
      <w:r>
        <w:t>(e) competența profesională a navigatorilor pentru sarcinile desemnate,</w:t>
      </w:r>
    </w:p>
    <w:p w:rsidR="00445B32" w:rsidRDefault="00445B32" w:rsidP="00445B32">
      <w:r>
        <w:t>în ceea ce privește siguranța navei și prevenirea poluării, nu este</w:t>
      </w:r>
    </w:p>
    <w:p w:rsidR="00445B32" w:rsidRDefault="00445B32" w:rsidP="00445B32">
      <w:r>
        <w:t>dovedită;</w:t>
      </w:r>
    </w:p>
    <w:p w:rsidR="00445B32" w:rsidRDefault="00445B32" w:rsidP="00445B32">
      <w:r>
        <w:t>(f) incapacitatea de a asigura pentru primul cart de la începutul unei</w:t>
      </w:r>
    </w:p>
    <w:p w:rsidR="00445B32" w:rsidRDefault="00445B32" w:rsidP="00445B32">
      <w:r>
        <w:t>călătorii și pentru următoarele carturi de schimb persoane suficient</w:t>
      </w:r>
    </w:p>
    <w:p w:rsidR="00445B32" w:rsidRDefault="00445B32" w:rsidP="00445B32">
      <w:r>
        <w:t>de odihnite și apte din toate punctele de vedere pentru datorie.</w:t>
      </w:r>
    </w:p>
    <w:p w:rsidR="00445B32" w:rsidRDefault="00445B32" w:rsidP="00445B32">
      <w:r>
        <w:t>Articolul 25</w:t>
      </w:r>
    </w:p>
    <w:p w:rsidR="00445B32" w:rsidRDefault="00445B32" w:rsidP="00445B32">
      <w:r>
        <w:t>Controlul periodic al conformității</w:t>
      </w:r>
    </w:p>
    <w:p w:rsidR="00445B32" w:rsidRDefault="00445B32" w:rsidP="00445B32">
      <w:r>
        <w:t>Fără a se aduce atingere competențelor care îi sunt conferite în temeiul</w:t>
      </w:r>
    </w:p>
    <w:p w:rsidR="00445B32" w:rsidRDefault="00445B32" w:rsidP="00445B32">
      <w:r>
        <w:t>articolului 226 din tratat, Comisia, asistată de Agenția Europeană pentru</w:t>
      </w:r>
    </w:p>
    <w:p w:rsidR="00445B32" w:rsidRDefault="00445B32" w:rsidP="00445B32">
      <w:r>
        <w:t>Siguranță Maritimă, verifică, periodic și cel puțin la fiecare cinci ani,</w:t>
      </w:r>
    </w:p>
    <w:p w:rsidR="00445B32" w:rsidRDefault="00445B32" w:rsidP="00445B32">
      <w:r>
        <w:t>dacă statele membre respectă cerințele minime prevăzute de prezenta</w:t>
      </w:r>
    </w:p>
    <w:p w:rsidR="00445B32" w:rsidRDefault="00445B32" w:rsidP="00445B32">
      <w:r>
        <w:t>directivă.</w:t>
      </w:r>
    </w:p>
    <w:p w:rsidR="00445B32" w:rsidRDefault="00445B32" w:rsidP="00445B32">
      <w:r>
        <w:rPr>
          <w:rFonts w:ascii="Arial" w:hAnsi="Arial" w:cs="Arial"/>
        </w:rPr>
        <w:t>▼</w:t>
      </w:r>
      <w:r>
        <w:t>M1</w:t>
      </w:r>
    </w:p>
    <w:p w:rsidR="00445B32" w:rsidRDefault="00445B32" w:rsidP="00445B32">
      <w:r>
        <w:lastRenderedPageBreak/>
        <w:t>Articolul 25a</w:t>
      </w:r>
    </w:p>
    <w:p w:rsidR="00445B32" w:rsidRDefault="00445B32" w:rsidP="00445B32">
      <w:r>
        <w:t>Informații în scopuri statistice</w:t>
      </w:r>
    </w:p>
    <w:p w:rsidR="00445B32" w:rsidRDefault="00445B32" w:rsidP="00445B32">
      <w:r>
        <w:t>(1) Statele membre comunică Comisiei informațiile enumerate în</w:t>
      </w:r>
    </w:p>
    <w:p w:rsidR="00445B32" w:rsidRDefault="00445B32" w:rsidP="00445B32">
      <w:r>
        <w:t>anexa V, exclusiv în scopul analizei statistice. Asemenea informații</w:t>
      </w:r>
    </w:p>
    <w:p w:rsidR="00445B32" w:rsidRDefault="00445B32" w:rsidP="00445B32">
      <w:r>
        <w:t>nu pot fi utilizate în scopuri administrative, juridice sau de verificare</w:t>
      </w:r>
    </w:p>
    <w:p w:rsidR="00445B32" w:rsidRDefault="00445B32" w:rsidP="00445B32">
      <w:r>
        <w:t>și sunt exclusiv pentru uzul statelor membre și al Comisiei în procesul</w:t>
      </w:r>
    </w:p>
    <w:p w:rsidR="00445B32" w:rsidRDefault="00445B32" w:rsidP="00445B32">
      <w:r>
        <w:t>de elaborare a politicilor.</w:t>
      </w:r>
    </w:p>
    <w:p w:rsidR="00445B32" w:rsidRDefault="00445B32" w:rsidP="00445B32">
      <w:r>
        <w:t>(2) Aceste informații se pun la dispoziția Comisiei de către statele</w:t>
      </w:r>
    </w:p>
    <w:p w:rsidR="00445B32" w:rsidRDefault="00445B32" w:rsidP="00445B32">
      <w:r>
        <w:t>membre în fiecare an, în format electronic, și cuprind informații înregistrate până la data de 31 decembrie a anului precedent. Statele</w:t>
      </w:r>
    </w:p>
    <w:p w:rsidR="00445B32" w:rsidRDefault="00445B32" w:rsidP="00445B32">
      <w:r>
        <w:t>membre păstrează integralitatea drepturilor de proprietate asupra informațiilor în format de date brute. Statisticile prelucrate elaborate pe baza</w:t>
      </w:r>
    </w:p>
    <w:p w:rsidR="00445B32" w:rsidRDefault="00445B32" w:rsidP="00445B32">
      <w:r>
        <w:t>acestor informații se pun la dispoziția publicului în conformitate cu</w:t>
      </w:r>
    </w:p>
    <w:p w:rsidR="00445B32" w:rsidRDefault="00445B32" w:rsidP="00445B32">
      <w:r>
        <w:t>dispozițiile privind transparența și protecția informațiilor de la articolul 4</w:t>
      </w:r>
    </w:p>
    <w:p w:rsidR="00445B32" w:rsidRDefault="00445B32" w:rsidP="00445B32">
      <w:r>
        <w:t>din Regulamentul (CE) nr. 1406/2002.</w:t>
      </w:r>
    </w:p>
    <w:p w:rsidR="00445B32" w:rsidRDefault="00445B32" w:rsidP="00445B32">
      <w:r>
        <w:t>(3) Pentru a asigura protecția datelor cu caracter personal, statele</w:t>
      </w:r>
    </w:p>
    <w:p w:rsidR="00445B32" w:rsidRDefault="00445B32" w:rsidP="00445B32">
      <w:r>
        <w:t>membre anonimizează toate informațiile cu caracter personal indicate</w:t>
      </w:r>
    </w:p>
    <w:p w:rsidR="00445B32" w:rsidRDefault="00445B32" w:rsidP="00445B32">
      <w:r>
        <w:t>la anexa V, prin utilizarea unui program informatic furnizat sau</w:t>
      </w:r>
    </w:p>
    <w:p w:rsidR="00445B32" w:rsidRDefault="00445B32" w:rsidP="00445B32">
      <w:r>
        <w:t>acceptat de Comisie, înaintea transmiterii acestora către Comisie.</w:t>
      </w:r>
    </w:p>
    <w:p w:rsidR="00445B32" w:rsidRDefault="00445B32" w:rsidP="00445B32">
      <w:r>
        <w:t>Comisia utilizează exclusiv aceste informații anonimizate.</w:t>
      </w:r>
    </w:p>
    <w:p w:rsidR="00445B32" w:rsidRDefault="00445B32" w:rsidP="00445B32">
      <w:r>
        <w:rPr>
          <w:rFonts w:ascii="Arial" w:hAnsi="Arial" w:cs="Arial"/>
        </w:rPr>
        <w:t>▼</w:t>
      </w:r>
      <w:r>
        <w:t>B</w:t>
      </w:r>
    </w:p>
    <w:p w:rsidR="00445B32" w:rsidRDefault="00445B32" w:rsidP="00445B32">
      <w:r>
        <w:t>2008L0106 — RO — 03.01.2013 — 001.001 — 29</w:t>
      </w:r>
    </w:p>
    <w:p w:rsidR="00445B32" w:rsidRDefault="00445B32" w:rsidP="00445B32">
      <w:r>
        <w:t>(4) Statele membre și Comisia asigură faptul că măsurile pentru</w:t>
      </w:r>
    </w:p>
    <w:p w:rsidR="00445B32" w:rsidRDefault="00445B32" w:rsidP="00445B32">
      <w:r>
        <w:t>culegerea, transmiterea, stocarea, analizarea și difuzarea unor astfel de</w:t>
      </w:r>
    </w:p>
    <w:p w:rsidR="00445B32" w:rsidRDefault="00445B32" w:rsidP="00445B32">
      <w:r>
        <w:t>informații sunt elaborate într-o manieră care să facă posibilă analiza</w:t>
      </w:r>
    </w:p>
    <w:p w:rsidR="00445B32" w:rsidRDefault="00445B32" w:rsidP="00445B32">
      <w:r>
        <w:t>statistică.</w:t>
      </w:r>
    </w:p>
    <w:p w:rsidR="00445B32" w:rsidRDefault="00445B32" w:rsidP="00445B32">
      <w:r>
        <w:t>În sensul primului paragraf, Comisia adoptă măsuri detaliate privind</w:t>
      </w:r>
    </w:p>
    <w:p w:rsidR="00445B32" w:rsidRDefault="00445B32" w:rsidP="00445B32">
      <w:r>
        <w:t>cerințele tehnice necesare pentru a asigura gestionarea adecvată a</w:t>
      </w:r>
    </w:p>
    <w:p w:rsidR="00445B32" w:rsidRDefault="00445B32" w:rsidP="00445B32">
      <w:r>
        <w:t>datelor statistice. Respectivele acte de punere în aplicare se adoptă în</w:t>
      </w:r>
    </w:p>
    <w:p w:rsidR="00445B32" w:rsidRDefault="00445B32" w:rsidP="00445B32">
      <w:r>
        <w:lastRenderedPageBreak/>
        <w:t>conformitate cu procedura de examinare menționată la articolul 28</w:t>
      </w:r>
    </w:p>
    <w:p w:rsidR="00445B32" w:rsidRDefault="00445B32" w:rsidP="00445B32">
      <w:r>
        <w:t>alineatul (2).</w:t>
      </w:r>
    </w:p>
    <w:p w:rsidR="00445B32" w:rsidRDefault="00445B32" w:rsidP="00445B32">
      <w:r>
        <w:rPr>
          <w:rFonts w:ascii="Arial" w:hAnsi="Arial" w:cs="Arial"/>
        </w:rPr>
        <w:t>▼</w:t>
      </w:r>
      <w:r>
        <w:t>B</w:t>
      </w:r>
    </w:p>
    <w:p w:rsidR="00445B32" w:rsidRDefault="00445B32" w:rsidP="00445B32">
      <w:r>
        <w:t>Articolul 26</w:t>
      </w:r>
    </w:p>
    <w:p w:rsidR="00445B32" w:rsidRDefault="00445B32" w:rsidP="00445B32">
      <w:r>
        <w:t>Rapoarte</w:t>
      </w:r>
    </w:p>
    <w:p w:rsidR="00445B32" w:rsidRDefault="00445B32" w:rsidP="00445B32">
      <w:r>
        <w:t>(1) Până la 14 decembrie 2008, Comisia prezintă Parlamentului</w:t>
      </w:r>
    </w:p>
    <w:p w:rsidR="00445B32" w:rsidRDefault="00445B32" w:rsidP="00445B32">
      <w:r>
        <w:t>European și Consiliului un raport de evaluare bazat pe o analiză și o</w:t>
      </w:r>
    </w:p>
    <w:p w:rsidR="00445B32" w:rsidRDefault="00445B32" w:rsidP="00445B32">
      <w:r>
        <w:t>evaluare detaliată a dispozițiilor Convenției STCW, a punerii în aplicare</w:t>
      </w:r>
    </w:p>
    <w:p w:rsidR="00445B32" w:rsidRDefault="00445B32" w:rsidP="00445B32">
      <w:r>
        <w:t>a acestora și a cunoștințelor dobândite cu privire la corelarea între</w:t>
      </w:r>
    </w:p>
    <w:p w:rsidR="00445B32" w:rsidRDefault="00445B32" w:rsidP="00445B32">
      <w:r>
        <w:t>securitate și nivelul de formare a membrilor echipajului.</w:t>
      </w:r>
    </w:p>
    <w:p w:rsidR="00445B32" w:rsidRDefault="00445B32" w:rsidP="00445B32">
      <w:r>
        <w:t>(2) Până la 20 octombrie 2010, Comisia prezintă Parlamentului</w:t>
      </w:r>
    </w:p>
    <w:p w:rsidR="00445B32" w:rsidRDefault="00445B32" w:rsidP="00445B32">
      <w:r>
        <w:t>European și Consiliului un raport de evaluare întocmit pe baza informațiilor obținute în conformitate cu articolul 25.</w:t>
      </w:r>
    </w:p>
    <w:p w:rsidR="00445B32" w:rsidRDefault="00445B32" w:rsidP="00445B32">
      <w:r>
        <w:t>În cadrul respectivului raport, Comisia verifică respectarea de către</w:t>
      </w:r>
    </w:p>
    <w:p w:rsidR="00445B32" w:rsidRDefault="00445B32" w:rsidP="00445B32">
      <w:r>
        <w:t>statele membre a dispozițiilor prezentei directive și propune, după caz,</w:t>
      </w:r>
    </w:p>
    <w:p w:rsidR="00445B32" w:rsidRDefault="00445B32" w:rsidP="00445B32">
      <w:r>
        <w:t>măsuri suplimentare.</w:t>
      </w:r>
    </w:p>
    <w:p w:rsidR="00445B32" w:rsidRDefault="00445B32" w:rsidP="00445B32">
      <w:r>
        <w:rPr>
          <w:rFonts w:ascii="Arial" w:hAnsi="Arial" w:cs="Arial"/>
        </w:rPr>
        <w:t>▼</w:t>
      </w:r>
      <w:r>
        <w:t>M1</w:t>
      </w:r>
    </w:p>
    <w:p w:rsidR="00445B32" w:rsidRDefault="00445B32" w:rsidP="00445B32">
      <w:r>
        <w:t>Articolul 27</w:t>
      </w:r>
    </w:p>
    <w:p w:rsidR="00445B32" w:rsidRDefault="00445B32" w:rsidP="00445B32">
      <w:r>
        <w:t>Modificarea</w:t>
      </w:r>
    </w:p>
    <w:p w:rsidR="00445B32" w:rsidRDefault="00445B32" w:rsidP="00445B32">
      <w:r>
        <w:t>Comisia este împuternicită să adopte acte delegate, în conformitate cu</w:t>
      </w:r>
    </w:p>
    <w:p w:rsidR="00445B32" w:rsidRDefault="00445B32" w:rsidP="00445B32">
      <w:r>
        <w:t>articolul 27a, de modificare a anexei V la prezenta directivă în ceea ce</w:t>
      </w:r>
    </w:p>
    <w:p w:rsidR="00445B32" w:rsidRDefault="00445B32" w:rsidP="00445B32">
      <w:r>
        <w:t>privește conținutul și detaliile specifice și relevante ale informațiilor care</w:t>
      </w:r>
    </w:p>
    <w:p w:rsidR="00445B32" w:rsidRDefault="00445B32" w:rsidP="00445B32">
      <w:r>
        <w:t>trebuie raportate de către statele membre, cu condiția ca astfel de acte să</w:t>
      </w:r>
    </w:p>
    <w:p w:rsidR="00445B32" w:rsidRDefault="00445B32" w:rsidP="00445B32">
      <w:r>
        <w:t>se limiteze la modificările aduse Convenției și Codului STCW,</w:t>
      </w:r>
    </w:p>
    <w:p w:rsidR="00445B32" w:rsidRDefault="00445B32" w:rsidP="00445B32">
      <w:r>
        <w:t>respectând totodată garanțiile privind protecția datelor. Astfel de acte</w:t>
      </w:r>
    </w:p>
    <w:p w:rsidR="00445B32" w:rsidRDefault="00445B32" w:rsidP="00445B32">
      <w:r>
        <w:t>delegate nu modifică dispozițiile privind anonimizarea datelor astfel</w:t>
      </w:r>
    </w:p>
    <w:p w:rsidR="00445B32" w:rsidRDefault="00445B32" w:rsidP="00445B32">
      <w:r>
        <w:t>cum prevede articolul 25a alineatul (3).</w:t>
      </w:r>
    </w:p>
    <w:p w:rsidR="00445B32" w:rsidRDefault="00445B32" w:rsidP="00445B32">
      <w:r>
        <w:t>Articolul 27a</w:t>
      </w:r>
    </w:p>
    <w:p w:rsidR="00445B32" w:rsidRDefault="00445B32" w:rsidP="00445B32">
      <w:r>
        <w:t>Exercitarea competențelor delegate</w:t>
      </w:r>
    </w:p>
    <w:p w:rsidR="00445B32" w:rsidRDefault="00445B32" w:rsidP="00445B32">
      <w:r>
        <w:lastRenderedPageBreak/>
        <w:t>(1) Comisia este abilitată să adopte acte delegate, cu respectarea</w:t>
      </w:r>
    </w:p>
    <w:p w:rsidR="00445B32" w:rsidRDefault="00445B32" w:rsidP="00445B32">
      <w:r>
        <w:t>condițiilor stabilite în prezentul articol.</w:t>
      </w:r>
    </w:p>
    <w:p w:rsidR="00445B32" w:rsidRDefault="00445B32" w:rsidP="00445B32">
      <w:r>
        <w:t>(2) Delegarea competențelor prevăzută la articolul 27 este conferită</w:t>
      </w:r>
    </w:p>
    <w:p w:rsidR="00445B32" w:rsidRDefault="00445B32" w:rsidP="00445B32">
      <w:r>
        <w:t>Comisiei pentru o perioadă de cinci ani începând de la 3 ianuarie 2013.</w:t>
      </w:r>
    </w:p>
    <w:p w:rsidR="00445B32" w:rsidRDefault="00445B32" w:rsidP="00445B32">
      <w:r>
        <w:t>Comisia redactează un raport cu privire la delegarea de competență cel</w:t>
      </w:r>
    </w:p>
    <w:p w:rsidR="00445B32" w:rsidRDefault="00445B32" w:rsidP="00445B32">
      <w:r>
        <w:t>târziu la 4 aprilie 2017. Delegarea de competențe se prelungește tacit</w:t>
      </w:r>
    </w:p>
    <w:p w:rsidR="00445B32" w:rsidRDefault="00445B32" w:rsidP="00445B32">
      <w:r>
        <w:t>pentru perioade cu o durată identică, cu excepția cazului în care Parlamentul European sau Consiliul se opune unei astfel de prelungiri cel</w:t>
      </w:r>
    </w:p>
    <w:p w:rsidR="00445B32" w:rsidRDefault="00445B32" w:rsidP="00445B32">
      <w:r>
        <w:t>târziu cu trei luni înainte de sfârșitul fiecărei perioade.</w:t>
      </w:r>
    </w:p>
    <w:p w:rsidR="00445B32" w:rsidRDefault="00445B32" w:rsidP="00445B32">
      <w:r>
        <w:rPr>
          <w:rFonts w:ascii="Arial" w:hAnsi="Arial" w:cs="Arial"/>
        </w:rPr>
        <w:t>▼</w:t>
      </w:r>
      <w:r>
        <w:t>M1</w:t>
      </w:r>
    </w:p>
    <w:p w:rsidR="00445B32" w:rsidRDefault="00445B32" w:rsidP="00445B32">
      <w:r>
        <w:t>2008L0106 — RO — 03.01.2013 — 001.001 — 30</w:t>
      </w:r>
    </w:p>
    <w:p w:rsidR="00445B32" w:rsidRDefault="00445B32" w:rsidP="00445B32">
      <w:r>
        <w:t>(3) Delegarea competențelor menționată la articolul 27 poate fi</w:t>
      </w:r>
    </w:p>
    <w:p w:rsidR="00445B32" w:rsidRDefault="00445B32" w:rsidP="00445B32">
      <w:r>
        <w:t>revocată în orice moment de către Parlamentul European sau de către</w:t>
      </w:r>
    </w:p>
    <w:p w:rsidR="00445B32" w:rsidRDefault="00445B32" w:rsidP="00445B32">
      <w:r>
        <w:t>Consiliu. O decizie de revocare pune capăt delegării competențelor</w:t>
      </w:r>
    </w:p>
    <w:p w:rsidR="00445B32" w:rsidRDefault="00445B32" w:rsidP="00445B32">
      <w:r>
        <w:t>specificate în respectiva decizie. Ea produce efecte în ziua următoare</w:t>
      </w:r>
    </w:p>
    <w:p w:rsidR="00445B32" w:rsidRDefault="00445B32" w:rsidP="00445B32">
      <w:r>
        <w:t>datei publicării deciziei în Jurnalul Oficial al Uniunii Europene sau la o</w:t>
      </w:r>
    </w:p>
    <w:p w:rsidR="00445B32" w:rsidRDefault="00445B32" w:rsidP="00445B32">
      <w:r>
        <w:t>dată ulterioară, precizată în respectiva decizie. Decizia nu aduce atingere</w:t>
      </w:r>
    </w:p>
    <w:p w:rsidR="00445B32" w:rsidRDefault="00445B32" w:rsidP="00445B32">
      <w:r>
        <w:t>valabilității actelor delegate deja în vigoare.</w:t>
      </w:r>
    </w:p>
    <w:p w:rsidR="00445B32" w:rsidRDefault="00445B32" w:rsidP="00445B32">
      <w:r>
        <w:t>(4) De îndată ce adoptă un act delegat, Comisia notifică simultan</w:t>
      </w:r>
    </w:p>
    <w:p w:rsidR="00445B32" w:rsidRDefault="00445B32" w:rsidP="00445B32">
      <w:r>
        <w:t>Parlamentul European și Consiliul cu privire la acest lucru.</w:t>
      </w:r>
    </w:p>
    <w:p w:rsidR="00445B32" w:rsidRDefault="00445B32" w:rsidP="00445B32">
      <w:r>
        <w:t>(5) Un act delegat adoptat în conformitate cu articolul 27 intră în</w:t>
      </w:r>
    </w:p>
    <w:p w:rsidR="00445B32" w:rsidRDefault="00445B32" w:rsidP="00445B32">
      <w:r>
        <w:t>vigoare numai în cazul în care nu a fost exprimată nicio obiecție, fie din</w:t>
      </w:r>
    </w:p>
    <w:p w:rsidR="00445B32" w:rsidRDefault="00445B32" w:rsidP="00445B32">
      <w:r>
        <w:t>partea Parlamentului European, fie din partea Consiliului, în termen de</w:t>
      </w:r>
    </w:p>
    <w:p w:rsidR="00445B32" w:rsidRDefault="00445B32" w:rsidP="00445B32">
      <w:r>
        <w:t>două luni de la notificarea Parlamentului European și a Consiliului cu</w:t>
      </w:r>
    </w:p>
    <w:p w:rsidR="00445B32" w:rsidRDefault="00445B32" w:rsidP="00445B32">
      <w:r>
        <w:t>privire la actul respectiv sau în cazul în care, înainte de expirarea</w:t>
      </w:r>
    </w:p>
    <w:p w:rsidR="00445B32" w:rsidRDefault="00445B32" w:rsidP="00445B32">
      <w:r>
        <w:t>termenului respectiv, Parlamentul European și Consiliul au informat</w:t>
      </w:r>
    </w:p>
    <w:p w:rsidR="00445B32" w:rsidRDefault="00445B32" w:rsidP="00445B32">
      <w:r>
        <w:t>Comisia cu privire la faptul că nu vor formula obiecții. Termenul</w:t>
      </w:r>
    </w:p>
    <w:p w:rsidR="00445B32" w:rsidRDefault="00445B32" w:rsidP="00445B32">
      <w:r>
        <w:t>respectiv se prelungește cu două luni la inițiativa Parlamentului</w:t>
      </w:r>
    </w:p>
    <w:p w:rsidR="00445B32" w:rsidRDefault="00445B32" w:rsidP="00445B32">
      <w:r>
        <w:t>European sau a Consiliului.</w:t>
      </w:r>
    </w:p>
    <w:p w:rsidR="00445B32" w:rsidRDefault="00445B32" w:rsidP="00445B32">
      <w:r>
        <w:lastRenderedPageBreak/>
        <w:t>Articolul 28</w:t>
      </w:r>
    </w:p>
    <w:p w:rsidR="00445B32" w:rsidRDefault="00445B32" w:rsidP="00445B32">
      <w:r>
        <w:t>Procedura comitetului</w:t>
      </w:r>
    </w:p>
    <w:p w:rsidR="00445B32" w:rsidRDefault="00445B32" w:rsidP="00445B32">
      <w:r>
        <w:t>(1) Comisia este asistată de Comitetul pentru siguranța maritimă și</w:t>
      </w:r>
    </w:p>
    <w:p w:rsidR="00445B32" w:rsidRDefault="00445B32" w:rsidP="00445B32">
      <w:r>
        <w:t>prevenirea poluării de către nave (COSS), instituit prin Regulamentul</w:t>
      </w:r>
    </w:p>
    <w:p w:rsidR="00445B32" w:rsidRDefault="00445B32" w:rsidP="00445B32">
      <w:r>
        <w:t>(CE) nr. 2099/2002 al Parlamentului European și al Consiliului (1).</w:t>
      </w:r>
    </w:p>
    <w:p w:rsidR="00445B32" w:rsidRDefault="00445B32" w:rsidP="00445B32">
      <w:r>
        <w:t>Comitetul respectiv este un comitet în sensul Regulamentului (UE) nr.</w:t>
      </w:r>
    </w:p>
    <w:p w:rsidR="00445B32" w:rsidRDefault="00445B32" w:rsidP="00445B32">
      <w:r>
        <w:t>182/2011 al Parlamentului European și al Consiliului din 16 februarie</w:t>
      </w:r>
    </w:p>
    <w:p w:rsidR="00445B32" w:rsidRDefault="00445B32" w:rsidP="00445B32">
      <w:r>
        <w:t>2011 de stabilire a normelor și principiilor generale privind mecanismele</w:t>
      </w:r>
    </w:p>
    <w:p w:rsidR="00445B32" w:rsidRDefault="00445B32" w:rsidP="00445B32">
      <w:r>
        <w:t>de control de către statele membre al exercitării competențelor de</w:t>
      </w:r>
    </w:p>
    <w:p w:rsidR="00445B32" w:rsidRDefault="00445B32" w:rsidP="00445B32">
      <w:r>
        <w:t>executare de către Comisie (2).</w:t>
      </w:r>
    </w:p>
    <w:p w:rsidR="00445B32" w:rsidRDefault="00445B32" w:rsidP="00445B32">
      <w:r>
        <w:t>(2) Atunci când se face trimitere la prezentul alineat, se aplică</w:t>
      </w:r>
    </w:p>
    <w:p w:rsidR="00445B32" w:rsidRDefault="00445B32" w:rsidP="00445B32">
      <w:r>
        <w:t>articolul 5 din Regulamentul (UE) nr. 182/2011. În cazul în care</w:t>
      </w:r>
    </w:p>
    <w:p w:rsidR="00445B32" w:rsidRDefault="00445B32" w:rsidP="00445B32">
      <w:r>
        <w:t>comitetul nu emite niciun aviz, Comisia nu adoptă proiectul de act de</w:t>
      </w:r>
    </w:p>
    <w:p w:rsidR="00445B32" w:rsidRDefault="00445B32" w:rsidP="00445B32">
      <w:r>
        <w:t>punere în aplicare și se aplică articolul 5 alineatul (4) al treilea paragraf</w:t>
      </w:r>
    </w:p>
    <w:p w:rsidR="00445B32" w:rsidRDefault="00445B32" w:rsidP="00445B32">
      <w:r>
        <w:t>din Regulamentul (UE) nr. 182/2011.</w:t>
      </w:r>
    </w:p>
    <w:p w:rsidR="00445B32" w:rsidRDefault="00445B32" w:rsidP="00445B32">
      <w:r>
        <w:t>Articolul 29</w:t>
      </w:r>
    </w:p>
    <w:p w:rsidR="00445B32" w:rsidRDefault="00445B32" w:rsidP="00445B32">
      <w:r>
        <w:t>Sancțiuni</w:t>
      </w:r>
    </w:p>
    <w:p w:rsidR="00445B32" w:rsidRDefault="00445B32" w:rsidP="00445B32">
      <w:r>
        <w:t>Statele membre stabilesc sisteme de sancțiuni prin care este pedepsită</w:t>
      </w:r>
    </w:p>
    <w:p w:rsidR="00445B32" w:rsidRDefault="00445B32" w:rsidP="00445B32">
      <w:r>
        <w:t>încălcarea dispozițiilor de drept intern adoptate în temeiul articolelor 3,</w:t>
      </w:r>
    </w:p>
    <w:p w:rsidR="00445B32" w:rsidRDefault="00445B32" w:rsidP="00445B32">
      <w:r>
        <w:t>5, 7, 9-15, 17, 18, 19, 22, 23, 24 și al anexei I și adoptă toate măsurile</w:t>
      </w:r>
    </w:p>
    <w:p w:rsidR="00445B32" w:rsidRDefault="00445B32" w:rsidP="00445B32">
      <w:r>
        <w:t>necesare pentru a se asigura că sunt puse în aplicare. Sancțiunile</w:t>
      </w:r>
    </w:p>
    <w:p w:rsidR="00445B32" w:rsidRDefault="00445B32" w:rsidP="00445B32">
      <w:r>
        <w:t>prevăzute trebuie să fie eficace, proporționale și cu efect de descurajare.</w:t>
      </w:r>
    </w:p>
    <w:p w:rsidR="00445B32" w:rsidRDefault="00445B32" w:rsidP="00445B32">
      <w:r>
        <w:t>Articolul 30</w:t>
      </w:r>
    </w:p>
    <w:p w:rsidR="00445B32" w:rsidRDefault="00445B32" w:rsidP="00445B32">
      <w:r>
        <w:t>Dispoziții tranzitorii</w:t>
      </w:r>
    </w:p>
    <w:p w:rsidR="00445B32" w:rsidRDefault="00445B32" w:rsidP="00445B32">
      <w:r>
        <w:t>În ceea ce privește navigatorii care au început un stagiu de îmbarcare</w:t>
      </w:r>
    </w:p>
    <w:p w:rsidR="00445B32" w:rsidRDefault="00445B32" w:rsidP="00445B32">
      <w:r>
        <w:t>aprobat, un program aprobat de educație și formare sau un curs aprobat</w:t>
      </w:r>
    </w:p>
    <w:p w:rsidR="00445B32" w:rsidRDefault="00445B32" w:rsidP="00445B32">
      <w:r>
        <w:t>de formare înaintea datei de 1 iulie 2013, statele membre pot continua,</w:t>
      </w:r>
    </w:p>
    <w:p w:rsidR="00445B32" w:rsidRDefault="00445B32" w:rsidP="00445B32">
      <w:r>
        <w:t>până la 1 ianuarie 2017, să elibereze, să recunoască și să aprobe certificate de competență în conformitate cu cerințele din prezenta directivă,</w:t>
      </w:r>
    </w:p>
    <w:p w:rsidR="00445B32" w:rsidRDefault="00445B32" w:rsidP="00445B32">
      <w:r>
        <w:lastRenderedPageBreak/>
        <w:t>așa cum erau înainte de 3 ianuarie 2013.</w:t>
      </w:r>
    </w:p>
    <w:p w:rsidR="00445B32" w:rsidRDefault="00445B32" w:rsidP="00445B32">
      <w:r>
        <w:rPr>
          <w:rFonts w:ascii="Arial" w:hAnsi="Arial" w:cs="Arial"/>
        </w:rPr>
        <w:t>▼</w:t>
      </w:r>
      <w:r>
        <w:t>M1</w:t>
      </w:r>
    </w:p>
    <w:p w:rsidR="00445B32" w:rsidRDefault="00445B32" w:rsidP="00445B32">
      <w:r>
        <w:t>2008L0106 — RO — 03.01.2013 — 001.001 — 31</w:t>
      </w:r>
    </w:p>
    <w:p w:rsidR="00445B32" w:rsidRDefault="00445B32" w:rsidP="00445B32">
      <w:r>
        <w:t>(1) JO L 324, 29.11.2002, p. 1.</w:t>
      </w:r>
    </w:p>
    <w:p w:rsidR="00445B32" w:rsidRDefault="00445B32" w:rsidP="00445B32">
      <w:r>
        <w:t>(2) JO L 55, 28.2.2011, p. 13.</w:t>
      </w:r>
    </w:p>
    <w:p w:rsidR="00445B32" w:rsidRDefault="00445B32" w:rsidP="00445B32">
      <w:r>
        <w:t>Până la 1 ianuarie 2017, statele membre pot continua să reînnoiască și</w:t>
      </w:r>
    </w:p>
    <w:p w:rsidR="00445B32" w:rsidRDefault="00445B32" w:rsidP="00445B32">
      <w:r>
        <w:t>să revalideze certificatele de competență și atestatele în conformitate cu</w:t>
      </w:r>
    </w:p>
    <w:p w:rsidR="00445B32" w:rsidRDefault="00445B32" w:rsidP="00445B32">
      <w:r>
        <w:t>cerințele din prezenta directivă, așa cum erau înainte de 3 ianuarie 2013.</w:t>
      </w:r>
    </w:p>
    <w:p w:rsidR="00445B32" w:rsidRDefault="00445B32" w:rsidP="00445B32">
      <w:r>
        <w:rPr>
          <w:rFonts w:ascii="Arial" w:hAnsi="Arial" w:cs="Arial"/>
        </w:rPr>
        <w:t>▼</w:t>
      </w:r>
      <w:r>
        <w:t>B</w:t>
      </w:r>
    </w:p>
    <w:p w:rsidR="00445B32" w:rsidRDefault="00445B32" w:rsidP="00445B32">
      <w:r>
        <w:t>Articolul 31</w:t>
      </w:r>
    </w:p>
    <w:p w:rsidR="00445B32" w:rsidRDefault="00445B32" w:rsidP="00445B32">
      <w:r>
        <w:t>Comunicarea</w:t>
      </w:r>
    </w:p>
    <w:p w:rsidR="00445B32" w:rsidRDefault="00445B32" w:rsidP="00445B32">
      <w:r>
        <w:t>Comisiei îi sunt comunicate, de îndată, de statele membre, textele</w:t>
      </w:r>
    </w:p>
    <w:p w:rsidR="00445B32" w:rsidRDefault="00445B32" w:rsidP="00445B32">
      <w:r>
        <w:t>tuturor dispozițiilor pe care le-au adoptat în domeniul reglementat de</w:t>
      </w:r>
    </w:p>
    <w:p w:rsidR="00445B32" w:rsidRDefault="00445B32" w:rsidP="00445B32">
      <w:r>
        <w:t>prezenta directivă.</w:t>
      </w:r>
    </w:p>
    <w:p w:rsidR="00445B32" w:rsidRDefault="00445B32" w:rsidP="00445B32">
      <w:r>
        <w:t>Comisia informează celelalte state membre cu privire la aceasta.</w:t>
      </w:r>
    </w:p>
    <w:p w:rsidR="00445B32" w:rsidRDefault="00445B32" w:rsidP="00445B32">
      <w:r>
        <w:t>Articolul 32</w:t>
      </w:r>
    </w:p>
    <w:p w:rsidR="00445B32" w:rsidRDefault="00445B32" w:rsidP="00445B32">
      <w:r>
        <w:t>Abrogare</w:t>
      </w:r>
    </w:p>
    <w:p w:rsidR="00445B32" w:rsidRDefault="00445B32" w:rsidP="00445B32">
      <w:r>
        <w:t>Directiva 2001/25/CE, astfel cum a fost modificată prin directivele</w:t>
      </w:r>
    </w:p>
    <w:p w:rsidR="00445B32" w:rsidRDefault="00445B32" w:rsidP="00445B32">
      <w:r>
        <w:t>enumerate în anexa III partea A, se abrogă, fără a aduce atingere obligațiilor statelor membre cu privire la termenele de transpunere în dreptul</w:t>
      </w:r>
    </w:p>
    <w:p w:rsidR="00445B32" w:rsidRDefault="00445B32" w:rsidP="00445B32">
      <w:r>
        <w:t>intern a directivelor menționate în anexa III partea B.</w:t>
      </w:r>
    </w:p>
    <w:p w:rsidR="00445B32" w:rsidRDefault="00445B32" w:rsidP="00445B32">
      <w:r>
        <w:t>Trimiterile la directiva abrogată se înțeleg ca trimiteri la prezenta</w:t>
      </w:r>
    </w:p>
    <w:p w:rsidR="00445B32" w:rsidRDefault="00445B32" w:rsidP="00445B32">
      <w:r>
        <w:t>directivă și se citesc în conformitate cu tabelul de corespondență din</w:t>
      </w:r>
    </w:p>
    <w:p w:rsidR="00445B32" w:rsidRDefault="00445B32" w:rsidP="00445B32">
      <w:r>
        <w:t>anexa IV.</w:t>
      </w:r>
    </w:p>
    <w:p w:rsidR="00445B32" w:rsidRDefault="00445B32" w:rsidP="00445B32">
      <w:r>
        <w:rPr>
          <w:rFonts w:ascii="Arial" w:hAnsi="Arial" w:cs="Arial"/>
        </w:rPr>
        <w:t>▼</w:t>
      </w:r>
      <w:r>
        <w:t>M1 __________</w:t>
      </w:r>
    </w:p>
    <w:p w:rsidR="00445B32" w:rsidRDefault="00445B32" w:rsidP="00445B32">
      <w:r>
        <w:rPr>
          <w:rFonts w:ascii="Arial" w:hAnsi="Arial" w:cs="Arial"/>
        </w:rPr>
        <w:t>▼</w:t>
      </w:r>
      <w:r>
        <w:t>B</w:t>
      </w:r>
    </w:p>
    <w:p w:rsidR="00445B32" w:rsidRDefault="00445B32" w:rsidP="00445B32">
      <w:r>
        <w:t>Articolul 34</w:t>
      </w:r>
    </w:p>
    <w:p w:rsidR="00445B32" w:rsidRDefault="00445B32" w:rsidP="00445B32">
      <w:r>
        <w:t>Destinatari</w:t>
      </w:r>
    </w:p>
    <w:p w:rsidR="00445B32" w:rsidRDefault="00445B32" w:rsidP="00445B32">
      <w:r>
        <w:t>Prezenta directivă se adresează statelor membre.</w:t>
      </w:r>
    </w:p>
    <w:p w:rsidR="00445B32" w:rsidRDefault="00445B32" w:rsidP="00445B32">
      <w:r>
        <w:rPr>
          <w:rFonts w:ascii="Arial" w:hAnsi="Arial" w:cs="Arial"/>
        </w:rPr>
        <w:lastRenderedPageBreak/>
        <w:t>▼</w:t>
      </w:r>
      <w:r>
        <w:t>M1</w:t>
      </w:r>
    </w:p>
    <w:p w:rsidR="00445B32" w:rsidRDefault="00445B32" w:rsidP="00445B32">
      <w:r>
        <w:t>2008L0106 — RO — 03.01.2013 — 001.001 — 32</w:t>
      </w:r>
    </w:p>
    <w:p w:rsidR="00445B32" w:rsidRDefault="00445B32" w:rsidP="00445B32">
      <w:r>
        <w:t>ANEXA I</w:t>
      </w:r>
    </w:p>
    <w:p w:rsidR="00445B32" w:rsidRDefault="00445B32" w:rsidP="00445B32">
      <w:r>
        <w:t>CERINȚELE DE FORMARE STABILITE PRIN CONVENȚIA STCW,</w:t>
      </w:r>
    </w:p>
    <w:p w:rsidR="00445B32" w:rsidRDefault="00445B32" w:rsidP="00445B32">
      <w:r>
        <w:t>MENȚIONATE LA ARTICOLUL 3</w:t>
      </w:r>
    </w:p>
    <w:p w:rsidR="00445B32" w:rsidRDefault="00445B32" w:rsidP="00445B32">
      <w:r>
        <w:t>CAPITOLUL I</w:t>
      </w:r>
    </w:p>
    <w:p w:rsidR="00445B32" w:rsidRDefault="00445B32" w:rsidP="00445B32">
      <w:r>
        <w:t>DISPOZIȚII GENERALE</w:t>
      </w:r>
    </w:p>
    <w:p w:rsidR="00445B32" w:rsidRDefault="00445B32" w:rsidP="00445B32">
      <w:r>
        <w:t>1. Regulile menționate în prezenta anexă sunt completate de prevederile obligatorii care sunt cuprinse în partea A din Codul STCW, cu excepția capitolului VIII regula VIII/2.</w:t>
      </w:r>
    </w:p>
    <w:p w:rsidR="00445B32" w:rsidRDefault="00445B32" w:rsidP="00445B32">
      <w:r>
        <w:t>Orice trimitere la o cerință dintr-o regulă constituie, de asemenea, o trimitere</w:t>
      </w:r>
    </w:p>
    <w:p w:rsidR="00445B32" w:rsidRDefault="00445B32" w:rsidP="00445B32">
      <w:r>
        <w:t>la secțiunea corespunzătoare din partea A din Codul STCW.</w:t>
      </w:r>
    </w:p>
    <w:p w:rsidR="00445B32" w:rsidRDefault="00445B32" w:rsidP="00445B32">
      <w:r>
        <w:t>2. Partea A din Codul STCW cuprinde standardele de competență pe care</w:t>
      </w:r>
    </w:p>
    <w:p w:rsidR="00445B32" w:rsidRDefault="00445B32" w:rsidP="00445B32">
      <w:r>
        <w:t>candidații trebuie să le îndeplinească pentru emiterea și revalidarea certificatelor de competență în conformitate cu prevederile Convenției STCW.</w:t>
      </w:r>
    </w:p>
    <w:p w:rsidR="00445B32" w:rsidRDefault="00445B32" w:rsidP="00445B32">
      <w:r>
        <w:t>Pentru a clarifica legătura dintre prevederile privind eliberarea certificatelor</w:t>
      </w:r>
    </w:p>
    <w:p w:rsidR="00445B32" w:rsidRDefault="00445B32" w:rsidP="00445B32">
      <w:r>
        <w:t>alternative din capitolul VII și prevederile privind certificarea din capitolele II,</w:t>
      </w:r>
    </w:p>
    <w:p w:rsidR="00445B32" w:rsidRDefault="00445B32" w:rsidP="00445B32">
      <w:r>
        <w:t>III și IV, aptitudinile specificate în standardele de competență sunt grupate în</w:t>
      </w:r>
    </w:p>
    <w:p w:rsidR="00445B32" w:rsidRDefault="00445B32" w:rsidP="00445B32">
      <w:r>
        <w:t>mod adecvat în următoarele șapte funcții:</w:t>
      </w:r>
    </w:p>
    <w:p w:rsidR="00445B32" w:rsidRDefault="00445B32" w:rsidP="00445B32">
      <w:r>
        <w:t>1. navigație;</w:t>
      </w:r>
    </w:p>
    <w:p w:rsidR="00445B32" w:rsidRDefault="00445B32" w:rsidP="00445B32">
      <w:r>
        <w:t>2. manipularea și stivuirea mărfurilor;</w:t>
      </w:r>
    </w:p>
    <w:p w:rsidR="00445B32" w:rsidRDefault="00445B32" w:rsidP="00445B32">
      <w:r>
        <w:t>3. manevrarea navei și asistență acordată persoanelor aflate la bord;</w:t>
      </w:r>
    </w:p>
    <w:p w:rsidR="00445B32" w:rsidRDefault="00445B32" w:rsidP="00445B32">
      <w:r>
        <w:t>4. inginerie navală;</w:t>
      </w:r>
    </w:p>
    <w:p w:rsidR="00445B32" w:rsidRDefault="00445B32" w:rsidP="00445B32">
      <w:r>
        <w:t>5. inginerie electrică, electronică și a sistemelor de control;</w:t>
      </w:r>
    </w:p>
    <w:p w:rsidR="00445B32" w:rsidRDefault="00445B32" w:rsidP="00445B32">
      <w:r>
        <w:t>6. întreținere și reparații;</w:t>
      </w:r>
    </w:p>
    <w:p w:rsidR="00445B32" w:rsidRDefault="00445B32" w:rsidP="00445B32">
      <w:r>
        <w:t>7. radiocomunicații;</w:t>
      </w:r>
    </w:p>
    <w:p w:rsidR="00445B32" w:rsidRDefault="00445B32" w:rsidP="00445B32">
      <w:r>
        <w:t>la următoarele nivele de responsabilitate:</w:t>
      </w:r>
    </w:p>
    <w:p w:rsidR="00445B32" w:rsidRDefault="00445B32" w:rsidP="00445B32">
      <w:r>
        <w:t>1. nivel managerial;</w:t>
      </w:r>
    </w:p>
    <w:p w:rsidR="00445B32" w:rsidRDefault="00445B32" w:rsidP="00445B32">
      <w:r>
        <w:t>2. nivel operațional;</w:t>
      </w:r>
    </w:p>
    <w:p w:rsidR="00445B32" w:rsidRDefault="00445B32" w:rsidP="00445B32">
      <w:r>
        <w:t>3. nivel de suport.</w:t>
      </w:r>
    </w:p>
    <w:p w:rsidR="00445B32" w:rsidRDefault="00445B32" w:rsidP="00445B32">
      <w:r>
        <w:lastRenderedPageBreak/>
        <w:t>Funcțiile și nivelurile de responsabilitate sunt identificate prin subtitluri în</w:t>
      </w:r>
    </w:p>
    <w:p w:rsidR="00445B32" w:rsidRDefault="00445B32" w:rsidP="00445B32">
      <w:r>
        <w:t>tabelele cu standardele de competență prevăzute în capitolele II, III și IV</w:t>
      </w:r>
    </w:p>
    <w:p w:rsidR="00445B32" w:rsidRDefault="00445B32" w:rsidP="00445B32">
      <w:r>
        <w:t>din partea A din Codul STCW.</w:t>
      </w:r>
    </w:p>
    <w:p w:rsidR="00445B32" w:rsidRDefault="00445B32" w:rsidP="00445B32">
      <w:r>
        <w:t>CAPITOLUL II</w:t>
      </w:r>
    </w:p>
    <w:p w:rsidR="00445B32" w:rsidRDefault="00445B32" w:rsidP="00445B32">
      <w:r>
        <w:t>COMANDANTUL ȘI COMPARTIMENTUL PUNTE</w:t>
      </w:r>
    </w:p>
    <w:p w:rsidR="00445B32" w:rsidRDefault="00445B32" w:rsidP="00445B32">
      <w:r>
        <w:t>Regula II/1</w:t>
      </w:r>
    </w:p>
    <w:p w:rsidR="00445B32" w:rsidRDefault="00445B32" w:rsidP="00445B32">
      <w:r>
        <w:t>Cerințe minime obligatorii pentru certificarea ofițerilor responsabili cu</w:t>
      </w:r>
    </w:p>
    <w:p w:rsidR="00445B32" w:rsidRDefault="00445B32" w:rsidP="00445B32">
      <w:r>
        <w:t>cartul de navigație pe navele cu tonaj brut mai mare sau egal cu 500</w:t>
      </w:r>
    </w:p>
    <w:p w:rsidR="00445B32" w:rsidRDefault="00445B32" w:rsidP="00445B32">
      <w:r>
        <w:t>1. Fiecare ofițer responsabil cu cartul de navigație pe o navă maritimă cu tonaj</w:t>
      </w:r>
    </w:p>
    <w:p w:rsidR="00445B32" w:rsidRDefault="00445B32" w:rsidP="00445B32">
      <w:r>
        <w:t>brut mai mare sau egal cu 500 trebuie să dețină un certificat de competență.</w:t>
      </w:r>
    </w:p>
    <w:p w:rsidR="00445B32" w:rsidRDefault="00445B32" w:rsidP="00445B32">
      <w:r>
        <w:t>2. Fiecare candidat la certificare trebuie:</w:t>
      </w:r>
    </w:p>
    <w:p w:rsidR="00445B32" w:rsidRDefault="00445B32" w:rsidP="00445B32">
      <w:r>
        <w:t>2.1. să aibă cel puțin 18 ani;</w:t>
      </w:r>
    </w:p>
    <w:p w:rsidR="00445B32" w:rsidRDefault="00445B32" w:rsidP="00445B32">
      <w:r>
        <w:rPr>
          <w:rFonts w:ascii="Arial" w:hAnsi="Arial" w:cs="Arial"/>
        </w:rPr>
        <w:t>▼</w:t>
      </w:r>
      <w:r>
        <w:t>M1</w:t>
      </w:r>
    </w:p>
    <w:p w:rsidR="00445B32" w:rsidRDefault="00445B32" w:rsidP="00445B32">
      <w:r>
        <w:t>2008L0106 — RO — 03.01.2013 — 001.001 — 33</w:t>
      </w:r>
    </w:p>
    <w:p w:rsidR="00445B32" w:rsidRDefault="00445B32" w:rsidP="00445B32">
      <w:r>
        <w:t>2.2. să aibă un stagiu de îmbarcare aprobat de cel puțin 12 luni, ca parte a</w:t>
      </w:r>
    </w:p>
    <w:p w:rsidR="00445B32" w:rsidRDefault="00445B32" w:rsidP="00445B32">
      <w:r>
        <w:t>unui program de formare aprobat incluzând un program de formare la</w:t>
      </w:r>
    </w:p>
    <w:p w:rsidR="00445B32" w:rsidRDefault="00445B32" w:rsidP="00445B32">
      <w:r>
        <w:t>bordul navei care respectă cerințele din secțiunea A-II/1 din Codul</w:t>
      </w:r>
    </w:p>
    <w:p w:rsidR="00445B32" w:rsidRDefault="00445B32" w:rsidP="00445B32">
      <w:r>
        <w:t>STCW și care este înscris într-un jurnal de practică aprobat sau, în caz</w:t>
      </w:r>
    </w:p>
    <w:p w:rsidR="00445B32" w:rsidRDefault="00445B32" w:rsidP="00445B32">
      <w:r>
        <w:t>contrar, să aibă un stagiu de îmbarcare aprobat de cel puțin 36 de luni;</w:t>
      </w:r>
    </w:p>
    <w:p w:rsidR="00445B32" w:rsidRDefault="00445B32" w:rsidP="00445B32">
      <w:r>
        <w:t>2.3. să fi îndeplinit, în timpul stagiului de îmbarcare impus, sarcini de</w:t>
      </w:r>
    </w:p>
    <w:p w:rsidR="00445B32" w:rsidRDefault="00445B32" w:rsidP="00445B32">
      <w:r>
        <w:t>efectuare a cartului pe punte, pe o perioadă de cel puțin șase luni, sub</w:t>
      </w:r>
    </w:p>
    <w:p w:rsidR="00445B32" w:rsidRDefault="00445B32" w:rsidP="00445B32">
      <w:r>
        <w:t>supravegherea comandantului sau a unui ofițer calificat;</w:t>
      </w:r>
    </w:p>
    <w:p w:rsidR="00445B32" w:rsidRDefault="00445B32" w:rsidP="00445B32">
      <w:r>
        <w:t>2.4. să respecte cerințele aplicabile menționate în regulile din capitolul IV,</w:t>
      </w:r>
    </w:p>
    <w:p w:rsidR="00445B32" w:rsidRDefault="00445B32" w:rsidP="00445B32">
      <w:r>
        <w:t>după caz, în ceea ce privește îndeplinirea atribuțiilor de radiocomunicații,</w:t>
      </w:r>
    </w:p>
    <w:p w:rsidR="00445B32" w:rsidRDefault="00445B32" w:rsidP="00445B32">
      <w:r>
        <w:t>în conformitate cu regulamentele radiocomunicațiilor;</w:t>
      </w:r>
    </w:p>
    <w:p w:rsidR="00445B32" w:rsidRDefault="00445B32" w:rsidP="00445B32">
      <w:r>
        <w:t>2.5. să fi încheiat pregătirea și formarea aprobate și să respecte standardele de</w:t>
      </w:r>
    </w:p>
    <w:p w:rsidR="00445B32" w:rsidRDefault="00445B32" w:rsidP="00445B32">
      <w:r>
        <w:t>competență specificate în secțiunea A-II/1 din Codul STCW; și</w:t>
      </w:r>
    </w:p>
    <w:p w:rsidR="00445B32" w:rsidRDefault="00445B32" w:rsidP="00445B32">
      <w:r>
        <w:t>2.6. să respecte standardele de competență specificate în secțiunea A-VI/1</w:t>
      </w:r>
    </w:p>
    <w:p w:rsidR="00445B32" w:rsidRDefault="00445B32" w:rsidP="00445B32">
      <w:r>
        <w:t>punctul 2, secțiunea A-VI/2 punctele 1-4, secțiunea A-VI/3 punctele 1-</w:t>
      </w:r>
    </w:p>
    <w:p w:rsidR="00445B32" w:rsidRDefault="00445B32" w:rsidP="00445B32">
      <w:r>
        <w:lastRenderedPageBreak/>
        <w:t>4 și secțiunea A-VI/4 punctele 1-3 din Codul STCW.</w:t>
      </w:r>
    </w:p>
    <w:p w:rsidR="00445B32" w:rsidRDefault="00445B32" w:rsidP="00445B32">
      <w:r>
        <w:t>Regula II/2</w:t>
      </w:r>
    </w:p>
    <w:p w:rsidR="00445B32" w:rsidRDefault="00445B32" w:rsidP="00445B32">
      <w:r>
        <w:t>Cerințe minime obligatorii pentru certificarea comandanților și a ofițerilor</w:t>
      </w:r>
    </w:p>
    <w:p w:rsidR="00445B32" w:rsidRDefault="00445B32" w:rsidP="00445B32">
      <w:r>
        <w:t>secunzi pe navele cu tonaj brut mai mare sau egal cu 500</w:t>
      </w:r>
    </w:p>
    <w:p w:rsidR="00445B32" w:rsidRDefault="00445B32" w:rsidP="00445B32">
      <w:r>
        <w:t>C o m a n d a n t ș i o f i ț e r s e c u n d p e n a v e l e c u t o n a j b r u t m a i</w:t>
      </w:r>
    </w:p>
    <w:p w:rsidR="00445B32" w:rsidRDefault="00445B32" w:rsidP="00445B32">
      <w:r>
        <w:t>m a r e s a u e g a l c u 3 0 0 0</w:t>
      </w:r>
    </w:p>
    <w:p w:rsidR="00445B32" w:rsidRDefault="00445B32" w:rsidP="00445B32">
      <w:r>
        <w:t>1. Fiecare comandant și ofițer secund de pe o navă maritimă cu tonaj brut mai</w:t>
      </w:r>
    </w:p>
    <w:p w:rsidR="00445B32" w:rsidRDefault="00445B32" w:rsidP="00445B32">
      <w:r>
        <w:t>mare sau egal cu 3 000 trebuie să dețină un certificat de competență.</w:t>
      </w:r>
    </w:p>
    <w:p w:rsidR="00445B32" w:rsidRDefault="00445B32" w:rsidP="00445B32">
      <w:r>
        <w:t>2. Fiecare candidat la certificare trebuie:</w:t>
      </w:r>
    </w:p>
    <w:p w:rsidR="00445B32" w:rsidRDefault="00445B32" w:rsidP="00445B32">
      <w:r>
        <w:t>2.1. să respecte cerințele pentru certificare ca ofițer responsabil cu cartul de</w:t>
      </w:r>
    </w:p>
    <w:p w:rsidR="00445B32" w:rsidRDefault="00445B32" w:rsidP="00445B32">
      <w:r>
        <w:t>navigație pentru navele cu tonaj brut mai mare sau egal cu 500 și să aibă</w:t>
      </w:r>
    </w:p>
    <w:p w:rsidR="00445B32" w:rsidRDefault="00445B32" w:rsidP="00445B32">
      <w:r>
        <w:t>un stagiu de îmbarcare aprobat pentru această funcție:</w:t>
      </w:r>
    </w:p>
    <w:p w:rsidR="00445B32" w:rsidRDefault="00445B32" w:rsidP="00445B32">
      <w:r>
        <w:t>2.1.1. pentru certificarea ca ofițer secund, cel puțin 12 luni; și</w:t>
      </w:r>
    </w:p>
    <w:p w:rsidR="00445B32" w:rsidRDefault="00445B32" w:rsidP="00445B32">
      <w:r>
        <w:t>2.1.2. pentru certificarea în calitate de comandant, cel puțin 36 de luni;</w:t>
      </w:r>
    </w:p>
    <w:p w:rsidR="00445B32" w:rsidRDefault="00445B32" w:rsidP="00445B32">
      <w:r>
        <w:t>totuși, această perioadă poate fi redusă până la cel puțin 24 de</w:t>
      </w:r>
    </w:p>
    <w:p w:rsidR="00445B32" w:rsidRDefault="00445B32" w:rsidP="00445B32">
      <w:r>
        <w:t>luni, atunci când a efectuat serviciul ca ofițer secund cel puțin 12</w:t>
      </w:r>
    </w:p>
    <w:p w:rsidR="00445B32" w:rsidRDefault="00445B32" w:rsidP="00445B32">
      <w:r>
        <w:t>luni dintr-un astfel de stagiu de îmbarcare; și</w:t>
      </w:r>
    </w:p>
    <w:p w:rsidR="00445B32" w:rsidRDefault="00445B32" w:rsidP="00445B32">
      <w:r>
        <w:t>2.2. să fi încheiat pregătirea și formarea aprobate și să respecte standardele de</w:t>
      </w:r>
    </w:p>
    <w:p w:rsidR="00445B32" w:rsidRDefault="00445B32" w:rsidP="00445B32">
      <w:r>
        <w:t>competență specificate în secțiunea A-II/2 din Codul STCW pentru</w:t>
      </w:r>
    </w:p>
    <w:p w:rsidR="00445B32" w:rsidRDefault="00445B32" w:rsidP="00445B32">
      <w:r>
        <w:t>comandanți și ofițeri secunzi pe navele cu tonaj brut mai mare sau</w:t>
      </w:r>
    </w:p>
    <w:p w:rsidR="00445B32" w:rsidRDefault="00445B32" w:rsidP="00445B32">
      <w:r>
        <w:t>egal cu 3 000.</w:t>
      </w:r>
    </w:p>
    <w:p w:rsidR="00445B32" w:rsidRDefault="00445B32" w:rsidP="00445B32">
      <w:r>
        <w:t>C o m a n d a n t ș i o f i ț e r s e c u n d p e n a v e l e c u t o n a j b r u t</w:t>
      </w:r>
    </w:p>
    <w:p w:rsidR="00445B32" w:rsidRDefault="00445B32" w:rsidP="00445B32">
      <w:r>
        <w:t>c u p r i n s î n t r e 5 0 0 ș i 3 0 0 0</w:t>
      </w:r>
    </w:p>
    <w:p w:rsidR="00445B32" w:rsidRDefault="00445B32" w:rsidP="00445B32">
      <w:r>
        <w:t>3. Fiecare comandant și ofițer secund de pe o navă maritimă cu tonaj brut</w:t>
      </w:r>
    </w:p>
    <w:p w:rsidR="00445B32" w:rsidRDefault="00445B32" w:rsidP="00445B32">
      <w:r>
        <w:t>cuprins între 500 și 3 000 trebuie să dețină un certificat de competență.</w:t>
      </w:r>
    </w:p>
    <w:p w:rsidR="00445B32" w:rsidRDefault="00445B32" w:rsidP="00445B32">
      <w:r>
        <w:t>4. Fiecare candidat la certificare trebuie:</w:t>
      </w:r>
    </w:p>
    <w:p w:rsidR="00445B32" w:rsidRDefault="00445B32" w:rsidP="00445B32">
      <w:r>
        <w:t>4.1. pentru certificarea ca ofițer secund, să îndeplinească cerințele pentru</w:t>
      </w:r>
    </w:p>
    <w:p w:rsidR="00445B32" w:rsidRDefault="00445B32" w:rsidP="00445B32">
      <w:r>
        <w:t>ofițerii responsabili cu cartul de navigație pe navele cu tonaj brut mai</w:t>
      </w:r>
    </w:p>
    <w:p w:rsidR="00445B32" w:rsidRDefault="00445B32" w:rsidP="00445B32">
      <w:r>
        <w:t>mare sau egal cu 500;</w:t>
      </w:r>
    </w:p>
    <w:p w:rsidR="00445B32" w:rsidRDefault="00445B32" w:rsidP="00445B32">
      <w:r>
        <w:rPr>
          <w:rFonts w:ascii="Arial" w:hAnsi="Arial" w:cs="Arial"/>
        </w:rPr>
        <w:lastRenderedPageBreak/>
        <w:t>▼</w:t>
      </w:r>
      <w:r>
        <w:t>M1</w:t>
      </w:r>
    </w:p>
    <w:p w:rsidR="00445B32" w:rsidRDefault="00445B32" w:rsidP="00445B32">
      <w:r>
        <w:t>2008L0106 — RO — 03.01.2013 — 001.001 — 34</w:t>
      </w:r>
    </w:p>
    <w:p w:rsidR="00445B32" w:rsidRDefault="00445B32" w:rsidP="00445B32">
      <w:r>
        <w:t>4.2. pentru certificare în calitate de comandant, să îndeplinească cerințele</w:t>
      </w:r>
    </w:p>
    <w:p w:rsidR="00445B32" w:rsidRDefault="00445B32" w:rsidP="00445B32">
      <w:r>
        <w:t>pentru ofițerii responsabili cu cartul de navigație pe navele cu tonaj</w:t>
      </w:r>
    </w:p>
    <w:p w:rsidR="00445B32" w:rsidRDefault="00445B32" w:rsidP="00445B32">
      <w:r>
        <w:t>brut mai mare sau egal cu 500 și să aibă un stagiu de îmbarcare</w:t>
      </w:r>
    </w:p>
    <w:p w:rsidR="00445B32" w:rsidRDefault="00445B32" w:rsidP="00445B32">
      <w:r>
        <w:t>aprobat de cel puțin 36 de luni în această funcție. Totuși, această</w:t>
      </w:r>
    </w:p>
    <w:p w:rsidR="00445B32" w:rsidRDefault="00445B32" w:rsidP="00445B32">
      <w:r>
        <w:t>perioadă poate fi redusă până la cel puțin 24 de luni, atunci când a</w:t>
      </w:r>
    </w:p>
    <w:p w:rsidR="00445B32" w:rsidRDefault="00445B32" w:rsidP="00445B32">
      <w:r>
        <w:t>efectuat serviciul ca ofițer secund cel puțin 12 luni dintr-un astfel de</w:t>
      </w:r>
    </w:p>
    <w:p w:rsidR="00445B32" w:rsidRDefault="00445B32" w:rsidP="00445B32">
      <w:r>
        <w:t>stagiu de îmbarcare; și</w:t>
      </w:r>
    </w:p>
    <w:p w:rsidR="00445B32" w:rsidRDefault="00445B32" w:rsidP="00445B32">
      <w:r>
        <w:t>4.3. să fi încheiat formarea aprobată și să respecte standardele de competență</w:t>
      </w:r>
    </w:p>
    <w:p w:rsidR="00445B32" w:rsidRDefault="00445B32" w:rsidP="00445B32">
      <w:r>
        <w:t>specificate în secțiunea A-II/2 din Codul STCW pentru comandanți și</w:t>
      </w:r>
    </w:p>
    <w:p w:rsidR="00445B32" w:rsidRDefault="00445B32" w:rsidP="00445B32">
      <w:r>
        <w:t>ofițeri secunzi pe navele cu tonaj brut între 500 și 3 000.</w:t>
      </w:r>
    </w:p>
    <w:p w:rsidR="00445B32" w:rsidRDefault="00445B32" w:rsidP="00445B32">
      <w:r>
        <w:t>Regula II/3</w:t>
      </w:r>
    </w:p>
    <w:p w:rsidR="00445B32" w:rsidRDefault="00445B32" w:rsidP="00445B32">
      <w:r>
        <w:t>Cerințe minime obligatorii pentru certificarea ofițerilor responsabili cu</w:t>
      </w:r>
    </w:p>
    <w:p w:rsidR="00445B32" w:rsidRDefault="00445B32" w:rsidP="00445B32">
      <w:r>
        <w:t>cartul de navigație și a comandanților pe navele cu tonaj brut mai mic de</w:t>
      </w:r>
    </w:p>
    <w:p w:rsidR="00445B32" w:rsidRDefault="00445B32" w:rsidP="00445B32">
      <w:r>
        <w:t>500</w:t>
      </w:r>
    </w:p>
    <w:p w:rsidR="00445B32" w:rsidRDefault="00445B32" w:rsidP="00445B32">
      <w:r>
        <w:t>N a v e c a r e n u s u n t a n g a j a t e î n v o i a j e c o s t i e r e</w:t>
      </w:r>
    </w:p>
    <w:p w:rsidR="00445B32" w:rsidRDefault="00445B32" w:rsidP="00445B32">
      <w:r>
        <w:t>1. Fiecare ofițer responsabil cu cartul de navigație, care efectuează serviciul pe o</w:t>
      </w:r>
    </w:p>
    <w:p w:rsidR="00445B32" w:rsidRDefault="00445B32" w:rsidP="00445B32">
      <w:r>
        <w:t>navă maritimă cu tonaj brut mai mic de 500, neangajată în voiaje costiere,</w:t>
      </w:r>
    </w:p>
    <w:p w:rsidR="00445B32" w:rsidRDefault="00445B32" w:rsidP="00445B32">
      <w:r>
        <w:t>trebuie să dețină un certificat de competență pentru nave cu tonaj brut mai</w:t>
      </w:r>
    </w:p>
    <w:p w:rsidR="00445B32" w:rsidRDefault="00445B32" w:rsidP="00445B32">
      <w:r>
        <w:t>mare sau egal cu 500.</w:t>
      </w:r>
    </w:p>
    <w:p w:rsidR="00445B32" w:rsidRDefault="00445B32" w:rsidP="00445B32">
      <w:r>
        <w:t>2. Fiecare comandant care efectuează serviciul pe o navă maritimă cu tonaj brut</w:t>
      </w:r>
    </w:p>
    <w:p w:rsidR="00445B32" w:rsidRDefault="00445B32" w:rsidP="00445B32">
      <w:r>
        <w:t>mai mic de 500, neangajată în voiaje costiere, trebuie să dețină un certificat de</w:t>
      </w:r>
    </w:p>
    <w:p w:rsidR="00445B32" w:rsidRDefault="00445B32" w:rsidP="00445B32">
      <w:r>
        <w:t>competență pentru funcția de comandant pe nave cu tonaj brut cuprins între</w:t>
      </w:r>
    </w:p>
    <w:p w:rsidR="00445B32" w:rsidRDefault="00445B32" w:rsidP="00445B32">
      <w:r>
        <w:t>500 și 3 000.</w:t>
      </w:r>
    </w:p>
    <w:p w:rsidR="00445B32" w:rsidRDefault="00445B32" w:rsidP="00445B32">
      <w:r>
        <w:t>N a v e c a r e s u n t a n g a j a t e î n v o i a j e c o s t i e r e</w:t>
      </w:r>
    </w:p>
    <w:p w:rsidR="00445B32" w:rsidRDefault="00445B32" w:rsidP="00445B32">
      <w:r>
        <w:t>Ofițerul responsabil cu cartul de navigație</w:t>
      </w:r>
    </w:p>
    <w:p w:rsidR="00445B32" w:rsidRDefault="00445B32" w:rsidP="00445B32">
      <w:r>
        <w:t>3. Fiecare ofițer responsabil cu cartul de navigație pe o navă maritimă cu tonaj</w:t>
      </w:r>
    </w:p>
    <w:p w:rsidR="00445B32" w:rsidRDefault="00445B32" w:rsidP="00445B32">
      <w:r>
        <w:t>brut mai mic de 500, care este angajată în voiaje costiere, trebuie să dețină un</w:t>
      </w:r>
    </w:p>
    <w:p w:rsidR="00445B32" w:rsidRDefault="00445B32" w:rsidP="00445B32">
      <w:r>
        <w:lastRenderedPageBreak/>
        <w:t>certificat de competență.</w:t>
      </w:r>
    </w:p>
    <w:p w:rsidR="00445B32" w:rsidRDefault="00445B32" w:rsidP="00445B32">
      <w:r>
        <w:t>4. Fiecare candidat la certificare ca ofițer responsabil cu cartul de navigație pe o</w:t>
      </w:r>
    </w:p>
    <w:p w:rsidR="00445B32" w:rsidRDefault="00445B32" w:rsidP="00445B32">
      <w:r>
        <w:t>navă maritimă cu tonaj brut mai mic de 500, care este angajată în voiaje</w:t>
      </w:r>
    </w:p>
    <w:p w:rsidR="00445B32" w:rsidRDefault="00445B32" w:rsidP="00445B32">
      <w:r>
        <w:t>costiere, trebuie:</w:t>
      </w:r>
    </w:p>
    <w:p w:rsidR="00445B32" w:rsidRDefault="00445B32" w:rsidP="00445B32">
      <w:r>
        <w:t>4.1. să aibă cel puțin 18 ani;</w:t>
      </w:r>
    </w:p>
    <w:p w:rsidR="00445B32" w:rsidRDefault="00445B32" w:rsidP="00445B32">
      <w:r>
        <w:t>4.2. să fi încheiat:</w:t>
      </w:r>
    </w:p>
    <w:p w:rsidR="00445B32" w:rsidRDefault="00445B32" w:rsidP="00445B32">
      <w:r>
        <w:t>4.2.1. o formare specială, inclusiv o perioadă adecvată de stagiu de</w:t>
      </w:r>
    </w:p>
    <w:p w:rsidR="00445B32" w:rsidRDefault="00445B32" w:rsidP="00445B32">
      <w:r>
        <w:t>îmbarcare corespunzător, așa cum impune statul membru; sau</w:t>
      </w:r>
    </w:p>
    <w:p w:rsidR="00445B32" w:rsidRDefault="00445B32" w:rsidP="00445B32">
      <w:r>
        <w:t>4.2.2. un stagiu de îmbarcare aprobat în compartimentul punte de cel</w:t>
      </w:r>
    </w:p>
    <w:p w:rsidR="00445B32" w:rsidRDefault="00445B32" w:rsidP="00445B32">
      <w:r>
        <w:t>puțin 36 de luni;</w:t>
      </w:r>
    </w:p>
    <w:p w:rsidR="00445B32" w:rsidRDefault="00445B32" w:rsidP="00445B32">
      <w:r>
        <w:t>4.3. să respecte cerințele aplicabile menționate în regulile din capitolul IV,</w:t>
      </w:r>
    </w:p>
    <w:p w:rsidR="00445B32" w:rsidRDefault="00445B32" w:rsidP="00445B32">
      <w:r>
        <w:t>după caz, pentru îndeplinirea atribuțiilor de radiocomunicații, în conformitate cu regulamentele radiocomunicațiilor;</w:t>
      </w:r>
    </w:p>
    <w:p w:rsidR="00445B32" w:rsidRDefault="00445B32" w:rsidP="00445B32">
      <w:r>
        <w:t>4.4. să fi urmat pregătirea și formarea aprobate și să respecte standardele de</w:t>
      </w:r>
    </w:p>
    <w:p w:rsidR="00445B32" w:rsidRDefault="00445B32" w:rsidP="00445B32">
      <w:r>
        <w:t>competență specificate în secțiunea A-II/3 din Codul STCW pentru</w:t>
      </w:r>
    </w:p>
    <w:p w:rsidR="00445B32" w:rsidRDefault="00445B32" w:rsidP="00445B32">
      <w:r>
        <w:t>ofițeri responsabili cu cartul de navigație pe nave cu tonaj brut mai</w:t>
      </w:r>
    </w:p>
    <w:p w:rsidR="00445B32" w:rsidRDefault="00445B32" w:rsidP="00445B32">
      <w:r>
        <w:t>mic de 500, angajate în voiaje costiere; și</w:t>
      </w:r>
    </w:p>
    <w:p w:rsidR="00445B32" w:rsidRDefault="00445B32" w:rsidP="00445B32">
      <w:r>
        <w:t>4.5. să respecte standardele de competență specificate în secțiunea A-VI/1</w:t>
      </w:r>
    </w:p>
    <w:p w:rsidR="00445B32" w:rsidRDefault="00445B32" w:rsidP="00445B32">
      <w:r>
        <w:t>punctul 2, secțiunea A-VI/2 punctele 1-4, secțiunea A-VI/3 punctele 1-</w:t>
      </w:r>
    </w:p>
    <w:p w:rsidR="00445B32" w:rsidRDefault="00445B32" w:rsidP="00445B32">
      <w:r>
        <w:t>4 și secțiunea A-VI/4 punctele 1-3 din Codul STCW.</w:t>
      </w:r>
    </w:p>
    <w:p w:rsidR="00445B32" w:rsidRDefault="00445B32" w:rsidP="00445B32">
      <w:r>
        <w:t>Comandantul</w:t>
      </w:r>
    </w:p>
    <w:p w:rsidR="00445B32" w:rsidRDefault="00445B32" w:rsidP="00445B32">
      <w:r>
        <w:t>5. Fiecare comandant care efectuează serviciul pe o navă maritimă cu tonaj brut</w:t>
      </w:r>
    </w:p>
    <w:p w:rsidR="00445B32" w:rsidRDefault="00445B32" w:rsidP="00445B32">
      <w:r>
        <w:t>mai mic de 500, angajată în voiaje costiere, trebuie să dețină un certificat de</w:t>
      </w:r>
    </w:p>
    <w:p w:rsidR="00445B32" w:rsidRDefault="00445B32" w:rsidP="00445B32">
      <w:r>
        <w:t>competență.</w:t>
      </w:r>
    </w:p>
    <w:p w:rsidR="00445B32" w:rsidRDefault="00445B32" w:rsidP="00445B32">
      <w:r>
        <w:rPr>
          <w:rFonts w:ascii="Arial" w:hAnsi="Arial" w:cs="Arial"/>
        </w:rPr>
        <w:t>▼</w:t>
      </w:r>
      <w:r>
        <w:t>M1</w:t>
      </w:r>
    </w:p>
    <w:p w:rsidR="00445B32" w:rsidRDefault="00445B32" w:rsidP="00445B32">
      <w:r>
        <w:t>2008L0106 — RO — 03.01.2013 — 001.001 — 35</w:t>
      </w:r>
    </w:p>
    <w:p w:rsidR="00445B32" w:rsidRDefault="00445B32" w:rsidP="00445B32">
      <w:r>
        <w:t>6. Fiecare candidat la certificare în funcția de comandant pe o navă maritimă cu</w:t>
      </w:r>
    </w:p>
    <w:p w:rsidR="00445B32" w:rsidRDefault="00445B32" w:rsidP="00445B32">
      <w:r>
        <w:t>tonaj brut mai mic de 500, angajată în voiaje costiere, trebuie:</w:t>
      </w:r>
    </w:p>
    <w:p w:rsidR="00445B32" w:rsidRDefault="00445B32" w:rsidP="00445B32">
      <w:r>
        <w:t>6.1. să aibă cel puțin 20 de ani;</w:t>
      </w:r>
    </w:p>
    <w:p w:rsidR="00445B32" w:rsidRDefault="00445B32" w:rsidP="00445B32">
      <w:r>
        <w:lastRenderedPageBreak/>
        <w:t>6.2. să aibă un stagiu de îmbarcare aprobat de cel puțin 12 luni ca ofițer</w:t>
      </w:r>
    </w:p>
    <w:p w:rsidR="00445B32" w:rsidRDefault="00445B32" w:rsidP="00445B32">
      <w:r>
        <w:t>responsabil cu cartul de navigație;</w:t>
      </w:r>
    </w:p>
    <w:p w:rsidR="00445B32" w:rsidRDefault="00445B32" w:rsidP="00445B32">
      <w:r>
        <w:t>6.3. să fi încheiat pregătirea și formarea aprobate și să respecte standardele de</w:t>
      </w:r>
    </w:p>
    <w:p w:rsidR="00445B32" w:rsidRDefault="00445B32" w:rsidP="00445B32">
      <w:r>
        <w:t>competență specificate în secțiunea A-II/3 din Codul STCW pentru</w:t>
      </w:r>
    </w:p>
    <w:p w:rsidR="00445B32" w:rsidRDefault="00445B32" w:rsidP="00445B32">
      <w:r>
        <w:t>comandanți pe navele cu tonaj brut mai mic de 500, angajate în voiaje</w:t>
      </w:r>
    </w:p>
    <w:p w:rsidR="00445B32" w:rsidRDefault="00445B32" w:rsidP="00445B32">
      <w:r>
        <w:t>costiere; și</w:t>
      </w:r>
    </w:p>
    <w:p w:rsidR="00445B32" w:rsidRDefault="00445B32" w:rsidP="00445B32">
      <w:r>
        <w:t>6.4. să respecte standardele de competență specificate în secțiunea A-VI/1</w:t>
      </w:r>
    </w:p>
    <w:p w:rsidR="00445B32" w:rsidRDefault="00445B32" w:rsidP="00445B32">
      <w:r>
        <w:t>alineatul (2), secțiunea A-VI/2 alineatele (1)-(4), secțiunea A-VI/3</w:t>
      </w:r>
    </w:p>
    <w:p w:rsidR="00445B32" w:rsidRDefault="00445B32" w:rsidP="00445B32">
      <w:r>
        <w:t>alineatele (1)-(4) și secțiunea A-VI/4 alineatele (1)-(3) din Codul STCW.</w:t>
      </w:r>
    </w:p>
    <w:p w:rsidR="00445B32" w:rsidRDefault="00445B32" w:rsidP="00445B32">
      <w:r>
        <w:t>Excepții</w:t>
      </w:r>
    </w:p>
    <w:p w:rsidR="00445B32" w:rsidRDefault="00445B32" w:rsidP="00445B32">
      <w:r>
        <w:t>7. Dacă administrația consideră că dimensiunea navei și condițiile de voiaj sunt</w:t>
      </w:r>
    </w:p>
    <w:p w:rsidR="00445B32" w:rsidRDefault="00445B32" w:rsidP="00445B32">
      <w:r>
        <w:t>de așa natură încât aplicarea completă a cerințelor din această regulă și din</w:t>
      </w:r>
    </w:p>
    <w:p w:rsidR="00445B32" w:rsidRDefault="00445B32" w:rsidP="00445B32">
      <w:r>
        <w:t>secțiunea A-II/3 din Codul STCW ar fi nerezonabilă sau impracticabilă, poate,</w:t>
      </w:r>
    </w:p>
    <w:p w:rsidR="00445B32" w:rsidRDefault="00445B32" w:rsidP="00445B32">
      <w:r>
        <w:t>în măsura necesară, să scutească comandantul și ofițerul responsabil cu cartul</w:t>
      </w:r>
    </w:p>
    <w:p w:rsidR="00445B32" w:rsidRDefault="00445B32" w:rsidP="00445B32">
      <w:r>
        <w:t>de navigație pe o asemenea navă sau clasă de nave de unele cerințe, ținând</w:t>
      </w:r>
    </w:p>
    <w:p w:rsidR="00445B32" w:rsidRDefault="00445B32" w:rsidP="00445B32">
      <w:r>
        <w:t>seama de siguranța tuturor navelor care s-ar putea afla în aceleași ape.</w:t>
      </w:r>
    </w:p>
    <w:p w:rsidR="00445B32" w:rsidRDefault="00445B32" w:rsidP="00445B32">
      <w:r>
        <w:t>Regula II/4</w:t>
      </w:r>
    </w:p>
    <w:p w:rsidR="00445B32" w:rsidRDefault="00445B32" w:rsidP="00445B32">
      <w:r>
        <w:t>Cerințe minime obligatorii pentru certificarea personalului nebrevetat care</w:t>
      </w:r>
    </w:p>
    <w:p w:rsidR="00445B32" w:rsidRDefault="00445B32" w:rsidP="00445B32">
      <w:r>
        <w:t>face parte din echipa de cart de navigație</w:t>
      </w:r>
    </w:p>
    <w:p w:rsidR="00445B32" w:rsidRDefault="00445B32" w:rsidP="00445B32">
      <w:r>
        <w:t>1. Fiecare membru al personalului nebrevetat care face parte din echipa de cart</w:t>
      </w:r>
    </w:p>
    <w:p w:rsidR="00445B32" w:rsidRDefault="00445B32" w:rsidP="00445B32">
      <w:r>
        <w:t>de navigație pe o navă maritimă cu tonaj brut mai mare sau egal cu 500, în</w:t>
      </w:r>
    </w:p>
    <w:p w:rsidR="00445B32" w:rsidRDefault="00445B32" w:rsidP="00445B32">
      <w:r>
        <w:t>afara celor aflați în formare sau ale căror sarcini în timpul cartului nu</w:t>
      </w:r>
    </w:p>
    <w:p w:rsidR="00445B32" w:rsidRDefault="00445B32" w:rsidP="00445B32">
      <w:r>
        <w:t>presupun calificare, trebuie să fie certificat corespunzător pentru a îndeplini</w:t>
      </w:r>
    </w:p>
    <w:p w:rsidR="00445B32" w:rsidRDefault="00445B32" w:rsidP="00445B32">
      <w:r>
        <w:t>astfel de atribuții.</w:t>
      </w:r>
    </w:p>
    <w:p w:rsidR="00445B32" w:rsidRDefault="00445B32" w:rsidP="00445B32">
      <w:r>
        <w:t>2. Fiecare candidat la certificare trebuie:</w:t>
      </w:r>
    </w:p>
    <w:p w:rsidR="00445B32" w:rsidRDefault="00445B32" w:rsidP="00445B32">
      <w:r>
        <w:t>2.1. să aibă cel puțin 16 ani;</w:t>
      </w:r>
    </w:p>
    <w:p w:rsidR="00445B32" w:rsidRDefault="00445B32" w:rsidP="00445B32">
      <w:r>
        <w:t>2.2. să fi încheiat:</w:t>
      </w:r>
    </w:p>
    <w:p w:rsidR="00445B32" w:rsidRDefault="00445B32" w:rsidP="00445B32">
      <w:r>
        <w:t>2.2.1. un stagiu de îmbarcare aprobat care să includă cel puțin șase luni</w:t>
      </w:r>
    </w:p>
    <w:p w:rsidR="00445B32" w:rsidRDefault="00445B32" w:rsidP="00445B32">
      <w:r>
        <w:t>de formare și experiență; sau</w:t>
      </w:r>
    </w:p>
    <w:p w:rsidR="00445B32" w:rsidRDefault="00445B32" w:rsidP="00445B32">
      <w:r>
        <w:lastRenderedPageBreak/>
        <w:t>2.2.2. o formare specială, fie înainte de îmbarcare, fie la bordul navei,</w:t>
      </w:r>
    </w:p>
    <w:p w:rsidR="00445B32" w:rsidRDefault="00445B32" w:rsidP="00445B32">
      <w:r>
        <w:t>care să includă o perioadă de stagiu de îmbarcare aprobat de cel</w:t>
      </w:r>
    </w:p>
    <w:p w:rsidR="00445B32" w:rsidRDefault="00445B32" w:rsidP="00445B32">
      <w:r>
        <w:t>puțin două luni; și</w:t>
      </w:r>
    </w:p>
    <w:p w:rsidR="00445B32" w:rsidRDefault="00445B32" w:rsidP="00445B32">
      <w:r>
        <w:t>2.3. să respecte standardele de competență specificate în secțiunea A-II/4 din</w:t>
      </w:r>
    </w:p>
    <w:p w:rsidR="00445B32" w:rsidRDefault="00445B32" w:rsidP="00445B32">
      <w:r>
        <w:t>Codul STCW.</w:t>
      </w:r>
    </w:p>
    <w:p w:rsidR="00445B32" w:rsidRDefault="00445B32" w:rsidP="00445B32">
      <w:r>
        <w:t>3. Stagiul de îmbarcare, formarea și experiența cerute la punctele 2.2.1 și 2.2.2</w:t>
      </w:r>
    </w:p>
    <w:p w:rsidR="00445B32" w:rsidRDefault="00445B32" w:rsidP="00445B32">
      <w:r>
        <w:t>trebuie să fie realizate în funcții care presupun efectuarea cartului de navigație</w:t>
      </w:r>
    </w:p>
    <w:p w:rsidR="00445B32" w:rsidRDefault="00445B32" w:rsidP="00445B32">
      <w:r>
        <w:t>și implică îndeplinirea atribuțiilor efectuate sub directa supraveghere a comandantului, a ofițerului responsabil cu cartul de navigație sau a unui membru</w:t>
      </w:r>
    </w:p>
    <w:p w:rsidR="00445B32" w:rsidRDefault="00445B32" w:rsidP="00445B32">
      <w:r>
        <w:t>calificat al personalului nebrevetat.</w:t>
      </w:r>
    </w:p>
    <w:p w:rsidR="00445B32" w:rsidRDefault="00445B32" w:rsidP="00445B32">
      <w:r>
        <w:t>Regula II/5</w:t>
      </w:r>
    </w:p>
    <w:p w:rsidR="00445B32" w:rsidRDefault="00445B32" w:rsidP="00445B32">
      <w:r>
        <w:t>Cerințe minime obligatorii pentru certificarea personalului nebrevetat ca</w:t>
      </w:r>
    </w:p>
    <w:p w:rsidR="00445B32" w:rsidRDefault="00445B32" w:rsidP="00445B32">
      <w:r>
        <w:t>marinari calificați în compartimentul punte</w:t>
      </w:r>
    </w:p>
    <w:p w:rsidR="00445B32" w:rsidRDefault="00445B32" w:rsidP="00445B32">
      <w:r>
        <w:t>1. Fiecare marinar calificat în compartimentul punte care efectuează serviciul pe</w:t>
      </w:r>
    </w:p>
    <w:p w:rsidR="00445B32" w:rsidRDefault="00445B32" w:rsidP="00445B32">
      <w:r>
        <w:t>o navă maritimă cu tonaj brut mai mare sau egal cu 500 trebuie să dețină</w:t>
      </w:r>
    </w:p>
    <w:p w:rsidR="00445B32" w:rsidRDefault="00445B32" w:rsidP="00445B32">
      <w:r>
        <w:t>certificarea corespunzătoare.</w:t>
      </w:r>
    </w:p>
    <w:p w:rsidR="00445B32" w:rsidRDefault="00445B32" w:rsidP="00445B32">
      <w:r>
        <w:t>2. Fiecare candidat la certificare trebuie:</w:t>
      </w:r>
    </w:p>
    <w:p w:rsidR="00445B32" w:rsidRDefault="00445B32" w:rsidP="00445B32">
      <w:r>
        <w:t>2.1. să aibă cel puțin 18 ani;</w:t>
      </w:r>
    </w:p>
    <w:p w:rsidR="00445B32" w:rsidRDefault="00445B32" w:rsidP="00445B32">
      <w:r>
        <w:t>2.2. să îndeplinească cerințele de certificare ca membru al personalului</w:t>
      </w:r>
    </w:p>
    <w:p w:rsidR="00445B32" w:rsidRDefault="00445B32" w:rsidP="00445B32">
      <w:r>
        <w:t>nebrevetat care face parte din echipa de cart de navigație;</w:t>
      </w:r>
    </w:p>
    <w:p w:rsidR="00445B32" w:rsidRDefault="00445B32" w:rsidP="00445B32">
      <w:r>
        <w:rPr>
          <w:rFonts w:ascii="Arial" w:hAnsi="Arial" w:cs="Arial"/>
        </w:rPr>
        <w:t>▼</w:t>
      </w:r>
      <w:r>
        <w:t>M1</w:t>
      </w:r>
    </w:p>
    <w:p w:rsidR="00445B32" w:rsidRDefault="00445B32" w:rsidP="00445B32">
      <w:r>
        <w:t>2008L0106 — RO — 03.01.2013 — 001.001 — 36</w:t>
      </w:r>
    </w:p>
    <w:p w:rsidR="00445B32" w:rsidRDefault="00445B32" w:rsidP="00445B32">
      <w:r>
        <w:t>2.3. fiind calificat ca membru al personalului nebrevetat care face parte din</w:t>
      </w:r>
    </w:p>
    <w:p w:rsidR="00445B32" w:rsidRDefault="00445B32" w:rsidP="00445B32">
      <w:r>
        <w:t>echipa de cart de navigație, să fi urmat un stagiu de îmbarcare aprobat în</w:t>
      </w:r>
    </w:p>
    <w:p w:rsidR="00445B32" w:rsidRDefault="00445B32" w:rsidP="00445B32">
      <w:r>
        <w:t>compartimentul punte de:</w:t>
      </w:r>
    </w:p>
    <w:p w:rsidR="00445B32" w:rsidRDefault="00445B32" w:rsidP="00445B32">
      <w:r>
        <w:t>2.3.1. cel puțin 18 luni; sau</w:t>
      </w:r>
    </w:p>
    <w:p w:rsidR="00445B32" w:rsidRDefault="00445B32" w:rsidP="00445B32">
      <w:r>
        <w:t>2.3.2. cel puțin 12 luni și să fi încheiat o formă de pregătire aprobată; și</w:t>
      </w:r>
    </w:p>
    <w:p w:rsidR="00445B32" w:rsidRDefault="00445B32" w:rsidP="00445B32">
      <w:r>
        <w:t>2.4. să îndeplinească standardele de competență specificate în secțiunea A-II/5</w:t>
      </w:r>
    </w:p>
    <w:p w:rsidR="00445B32" w:rsidRDefault="00445B32" w:rsidP="00445B32">
      <w:r>
        <w:t>din Codul STCW.</w:t>
      </w:r>
    </w:p>
    <w:p w:rsidR="00445B32" w:rsidRDefault="00445B32" w:rsidP="00445B32">
      <w:r>
        <w:lastRenderedPageBreak/>
        <w:t>3. Fiecare stat membru compară standardele de competență pe care trebuie să le</w:t>
      </w:r>
    </w:p>
    <w:p w:rsidR="00445B32" w:rsidRDefault="00445B32" w:rsidP="00445B32">
      <w:r>
        <w:t>îndeplinească marinarii calificați pentru obținerea certificatelor înainte de</w:t>
      </w:r>
    </w:p>
    <w:p w:rsidR="00445B32" w:rsidRDefault="00445B32" w:rsidP="00445B32">
      <w:r>
        <w:t>1 ianuarie 2012 cu cele menționate pentru certificat în secțiunea A-II/5 din</w:t>
      </w:r>
    </w:p>
    <w:p w:rsidR="00445B32" w:rsidRDefault="00445B32" w:rsidP="00445B32">
      <w:r>
        <w:t>Codul STCW și stabilește, dacă este cazul, să solicite ca aceste persoane să își</w:t>
      </w:r>
    </w:p>
    <w:p w:rsidR="00445B32" w:rsidRDefault="00445B32" w:rsidP="00445B32">
      <w:r>
        <w:t>actualizeze calificările.</w:t>
      </w:r>
    </w:p>
    <w:p w:rsidR="00445B32" w:rsidRDefault="00445B32" w:rsidP="00445B32">
      <w:r>
        <w:t>4. Până la 1 ianuarie 2017, un stat membru care este, de asemenea, parte la</w:t>
      </w:r>
    </w:p>
    <w:p w:rsidR="00445B32" w:rsidRDefault="00445B32" w:rsidP="00445B32">
      <w:r>
        <w:t>Convenția Organizației Internaționale a Muncii privind certificarea marinarilor</w:t>
      </w:r>
    </w:p>
    <w:p w:rsidR="00445B32" w:rsidRDefault="00445B32" w:rsidP="00445B32">
      <w:r>
        <w:t>calificați, 1946 (nr. 74) poate, în continuare, să reînnoiască și să revalideze</w:t>
      </w:r>
    </w:p>
    <w:p w:rsidR="00445B32" w:rsidRDefault="00445B32" w:rsidP="00445B32">
      <w:r>
        <w:t>certificatele și atestatele în conformitate cu dispozițiile convenției menționate</w:t>
      </w:r>
    </w:p>
    <w:p w:rsidR="00445B32" w:rsidRDefault="00445B32" w:rsidP="00445B32">
      <w:r>
        <w:t>anterior.</w:t>
      </w:r>
    </w:p>
    <w:p w:rsidR="00445B32" w:rsidRDefault="00445B32" w:rsidP="00445B32">
      <w:r>
        <w:t>5. Un stat membru poate considera că navigatorii îndeplinesc cerințele din</w:t>
      </w:r>
    </w:p>
    <w:p w:rsidR="00445B32" w:rsidRDefault="00445B32" w:rsidP="00445B32">
      <w:r>
        <w:t>prezenta regulă dacă au efectuat serviciul într-o funcție adecvată din compartimentul punte, timp de cel puțin 12 luni în cursul ultimelor 60 de luni care</w:t>
      </w:r>
    </w:p>
    <w:p w:rsidR="00445B32" w:rsidRDefault="00445B32" w:rsidP="00445B32">
      <w:r>
        <w:t>precedă intrarea în vigoare a prezentei directive.</w:t>
      </w:r>
    </w:p>
    <w:p w:rsidR="00445B32" w:rsidRDefault="00445B32" w:rsidP="00445B32">
      <w:r>
        <w:t>CAPITOLUL III</w:t>
      </w:r>
    </w:p>
    <w:p w:rsidR="00445B32" w:rsidRDefault="00445B32" w:rsidP="00445B32">
      <w:r>
        <w:t>COMPARTIMENTUL MAȘINI</w:t>
      </w:r>
    </w:p>
    <w:p w:rsidR="00445B32" w:rsidRDefault="00445B32" w:rsidP="00445B32">
      <w:r>
        <w:t>Regula III/1</w:t>
      </w:r>
    </w:p>
    <w:p w:rsidR="00445B32" w:rsidRDefault="00445B32" w:rsidP="00445B32">
      <w:r>
        <w:t>Cerințe minime obligatorii pentru certificarea ofițerilor responsabili cu</w:t>
      </w:r>
    </w:p>
    <w:p w:rsidR="00445B32" w:rsidRDefault="00445B32" w:rsidP="00445B32">
      <w:r>
        <w:t>cartul de navigație într-un compartiment mașini supravegheat sau a</w:t>
      </w:r>
    </w:p>
    <w:p w:rsidR="00445B32" w:rsidRDefault="00445B32" w:rsidP="00445B32">
      <w:r>
        <w:t>ofițerilor mecanici desemnați să efectueze serviciul într-un compartiment</w:t>
      </w:r>
    </w:p>
    <w:p w:rsidR="00445B32" w:rsidRDefault="00445B32" w:rsidP="00445B32">
      <w:r>
        <w:t>mașini fără supraveghere permanentă</w:t>
      </w:r>
    </w:p>
    <w:p w:rsidR="00445B32" w:rsidRDefault="00445B32" w:rsidP="00445B32">
      <w:r>
        <w:t>1. Fiecare ofițer responsabil cu cartul de navigație într-un compartiment mașini</w:t>
      </w:r>
    </w:p>
    <w:p w:rsidR="00445B32" w:rsidRDefault="00445B32" w:rsidP="00445B32">
      <w:r>
        <w:t>supravegheat sau fiecare ofițer mecanic desemnat să efectueze serviciul într-un</w:t>
      </w:r>
    </w:p>
    <w:p w:rsidR="00445B32" w:rsidRDefault="00445B32" w:rsidP="00445B32">
      <w:r>
        <w:t>compartiment mașini fără supraveghere permanentă, pe o navă maritimă cu un</w:t>
      </w:r>
    </w:p>
    <w:p w:rsidR="00445B32" w:rsidRDefault="00445B32" w:rsidP="00445B32">
      <w:r>
        <w:t>motor principal cu o putere de propulsie de cel puțin 750 kW, trebuie să</w:t>
      </w:r>
    </w:p>
    <w:p w:rsidR="00445B32" w:rsidRDefault="00445B32" w:rsidP="00445B32">
      <w:r>
        <w:t>dețină un certificat de competență.</w:t>
      </w:r>
    </w:p>
    <w:p w:rsidR="00445B32" w:rsidRDefault="00445B32" w:rsidP="00445B32">
      <w:r>
        <w:t>2. Fiecare candidat la certificare trebuie:</w:t>
      </w:r>
    </w:p>
    <w:p w:rsidR="00445B32" w:rsidRDefault="00445B32" w:rsidP="00445B32">
      <w:r>
        <w:t>2.1. să aibă cel puțin 18 ani;</w:t>
      </w:r>
    </w:p>
    <w:p w:rsidR="00445B32" w:rsidRDefault="00445B32" w:rsidP="00445B32">
      <w:r>
        <w:t>2.2. să fi încheiat un curs de formare profesională în atelier, combinat cu un</w:t>
      </w:r>
    </w:p>
    <w:p w:rsidR="00445B32" w:rsidRDefault="00445B32" w:rsidP="00445B32">
      <w:r>
        <w:lastRenderedPageBreak/>
        <w:t>stagiu de îmbarcare aprobat de cel puțin 12 luni, ca parte a unui program</w:t>
      </w:r>
    </w:p>
    <w:p w:rsidR="00445B32" w:rsidRDefault="00445B32" w:rsidP="00445B32">
      <w:r>
        <w:t>de formare aprobat incluzând un program de formare la bordul navei care</w:t>
      </w:r>
    </w:p>
    <w:p w:rsidR="00445B32" w:rsidRDefault="00445B32" w:rsidP="00445B32">
      <w:r>
        <w:t>respectă cerințele din secțiunea A-III/1 din Codul STCW și care este</w:t>
      </w:r>
    </w:p>
    <w:p w:rsidR="00445B32" w:rsidRDefault="00445B32" w:rsidP="00445B32">
      <w:r>
        <w:t>înscris într-un jurnal de practică aprobat sau, în caz contrar, să fi</w:t>
      </w:r>
    </w:p>
    <w:p w:rsidR="00445B32" w:rsidRDefault="00445B32" w:rsidP="00445B32">
      <w:r>
        <w:t>încheiat un curs de formare profesională în atelier, combinat cu un</w:t>
      </w:r>
    </w:p>
    <w:p w:rsidR="00445B32" w:rsidRDefault="00445B32" w:rsidP="00445B32">
      <w:r>
        <w:t>stagiu de îmbarcare aprobat de cel puțin 36 de luni, dintre care cel</w:t>
      </w:r>
    </w:p>
    <w:p w:rsidR="00445B32" w:rsidRDefault="00445B32" w:rsidP="00445B32">
      <w:r>
        <w:t>puțin 30 de luni într-un stagiu de îmbarcare în compartimentul mașini;</w:t>
      </w:r>
    </w:p>
    <w:p w:rsidR="00445B32" w:rsidRDefault="00445B32" w:rsidP="00445B32">
      <w:r>
        <w:t>2.3. să fi îndeplinit, în timpul stagiului de îmbarcare impus, sarcini de cart în</w:t>
      </w:r>
    </w:p>
    <w:p w:rsidR="00445B32" w:rsidRDefault="00445B32" w:rsidP="00445B32">
      <w:r>
        <w:t>compartimentul mașini, pe o perioadă de cel puțin șase luni, sub supravegherea unui șef mecanic sau a unui ofițer mecanic calificat;</w:t>
      </w:r>
    </w:p>
    <w:p w:rsidR="00445B32" w:rsidRDefault="00445B32" w:rsidP="00445B32">
      <w:r>
        <w:t>2.4. să fi încheiat pregătirea și formarea aprobate și să respecte standardele de</w:t>
      </w:r>
    </w:p>
    <w:p w:rsidR="00445B32" w:rsidRDefault="00445B32" w:rsidP="00445B32">
      <w:r>
        <w:t>competență specificate în secțiunea A-III/1 din Codul STCW; și</w:t>
      </w:r>
    </w:p>
    <w:p w:rsidR="00445B32" w:rsidRDefault="00445B32" w:rsidP="00445B32">
      <w:r>
        <w:t>2.5. să respecte standardele de competență specificate în secțiunea A-VI/1</w:t>
      </w:r>
    </w:p>
    <w:p w:rsidR="00445B32" w:rsidRDefault="00445B32" w:rsidP="00445B32">
      <w:r>
        <w:t>punctul 2, secțiunea A-VI/2 punctele 1-4, secțiunea A-VI/3 punctele 1-</w:t>
      </w:r>
    </w:p>
    <w:p w:rsidR="00445B32" w:rsidRDefault="00445B32" w:rsidP="00445B32">
      <w:r>
        <w:t>4 și secțiunea A-VI/4 punctele 1-3 din Codul STCW.</w:t>
      </w:r>
    </w:p>
    <w:p w:rsidR="00445B32" w:rsidRDefault="00445B32" w:rsidP="00445B32">
      <w:r>
        <w:rPr>
          <w:rFonts w:ascii="Arial" w:hAnsi="Arial" w:cs="Arial"/>
        </w:rPr>
        <w:t>▼</w:t>
      </w:r>
      <w:r>
        <w:t>M1</w:t>
      </w:r>
    </w:p>
    <w:p w:rsidR="00445B32" w:rsidRDefault="00445B32" w:rsidP="00445B32">
      <w:r>
        <w:t>2008L0106 — RO — 03.01.2013 — 001.001 — 37</w:t>
      </w:r>
    </w:p>
    <w:p w:rsidR="00445B32" w:rsidRDefault="00445B32" w:rsidP="00445B32">
      <w:r>
        <w:t>Regula III/2</w:t>
      </w:r>
    </w:p>
    <w:p w:rsidR="00445B32" w:rsidRDefault="00445B32" w:rsidP="00445B32">
      <w:r>
        <w:t>Cerințe minime obligatorii pentru certificarea șefilor mecanici și a ofițerilor</w:t>
      </w:r>
    </w:p>
    <w:p w:rsidR="00445B32" w:rsidRDefault="00445B32" w:rsidP="00445B32">
      <w:r>
        <w:t>mecanici secunzi pe nave cu un motor principal cu o putere de propulsie mai</w:t>
      </w:r>
    </w:p>
    <w:p w:rsidR="00445B32" w:rsidRDefault="00445B32" w:rsidP="00445B32">
      <w:r>
        <w:t>mare sau egală cu 3 000 kW</w:t>
      </w:r>
    </w:p>
    <w:p w:rsidR="00445B32" w:rsidRDefault="00445B32" w:rsidP="00445B32">
      <w:r>
        <w:t>1. Fiecare șef mecanic și ofițer mecanic secund de pe o navă maritimă cu un</w:t>
      </w:r>
    </w:p>
    <w:p w:rsidR="00445B32" w:rsidRDefault="00445B32" w:rsidP="00445B32">
      <w:r>
        <w:t>motor principal cu o putere de propulsie mai mare sau egală cu 3 000 kW</w:t>
      </w:r>
    </w:p>
    <w:p w:rsidR="00445B32" w:rsidRDefault="00445B32" w:rsidP="00445B32">
      <w:r>
        <w:t>trebuie să dețină un certificat de competență.</w:t>
      </w:r>
    </w:p>
    <w:p w:rsidR="00445B32" w:rsidRDefault="00445B32" w:rsidP="00445B32">
      <w:r>
        <w:t>2. Fiecare candidat la certificare trebuie:</w:t>
      </w:r>
    </w:p>
    <w:p w:rsidR="00445B32" w:rsidRDefault="00445B32" w:rsidP="00445B32">
      <w:r>
        <w:t>2.1. să îndeplinească cerințele pentru certificare ca ofițer responsabil cu</w:t>
      </w:r>
    </w:p>
    <w:p w:rsidR="00445B32" w:rsidRDefault="00445B32" w:rsidP="00445B32">
      <w:r>
        <w:t>serviciul de cart în compartimentul mașini pe nave maritime cu o</w:t>
      </w:r>
    </w:p>
    <w:p w:rsidR="00445B32" w:rsidRDefault="00445B32" w:rsidP="00445B32">
      <w:r>
        <w:t>putere de propulsie mai mare sau egală cu 750 kW și să fi urmat un</w:t>
      </w:r>
    </w:p>
    <w:p w:rsidR="00445B32" w:rsidRDefault="00445B32" w:rsidP="00445B32">
      <w:r>
        <w:t>stagiu de îmbarcare aprobat în funcția respectivă:</w:t>
      </w:r>
    </w:p>
    <w:p w:rsidR="00445B32" w:rsidRDefault="00445B32" w:rsidP="00445B32">
      <w:r>
        <w:lastRenderedPageBreak/>
        <w:t>2.1.1. pentru certificarea ca ofițer mecanic secund, cel puțin 12 luni ca</w:t>
      </w:r>
    </w:p>
    <w:p w:rsidR="00445B32" w:rsidRDefault="00445B32" w:rsidP="00445B32">
      <w:r>
        <w:t>ofițer mecanic calificat; și</w:t>
      </w:r>
    </w:p>
    <w:p w:rsidR="00445B32" w:rsidRDefault="00445B32" w:rsidP="00445B32">
      <w:r>
        <w:t>2.1.2. pentru certificarea ca șef mecanic, cel puțin 36 de luni, totuși,</w:t>
      </w:r>
    </w:p>
    <w:p w:rsidR="00445B32" w:rsidRDefault="00445B32" w:rsidP="00445B32">
      <w:r>
        <w:t>această perioadă poate fi redusă până la cel puțin 24 de luni,</w:t>
      </w:r>
    </w:p>
    <w:p w:rsidR="00445B32" w:rsidRDefault="00445B32" w:rsidP="00445B32">
      <w:r>
        <w:t>dacă candidatul a efectuat serviciul ca ofițer mecanic secund</w:t>
      </w:r>
    </w:p>
    <w:p w:rsidR="00445B32" w:rsidRDefault="00445B32" w:rsidP="00445B32">
      <w:r>
        <w:t>timp de cel puțin 12 luni dintr-un astfel de stagiu de îmbarcare; și</w:t>
      </w:r>
    </w:p>
    <w:p w:rsidR="00445B32" w:rsidRDefault="00445B32" w:rsidP="00445B32">
      <w:r>
        <w:t>2.2. să fi încheiat pregătirea și formarea aprobate și să respecte standardele de</w:t>
      </w:r>
    </w:p>
    <w:p w:rsidR="00445B32" w:rsidRDefault="00445B32" w:rsidP="00445B32">
      <w:r>
        <w:t>competență specificate în secțiunea A-III/2 din Codul STCW.</w:t>
      </w:r>
    </w:p>
    <w:p w:rsidR="00445B32" w:rsidRDefault="00445B32" w:rsidP="00445B32">
      <w:r>
        <w:t>Regula III/3</w:t>
      </w:r>
    </w:p>
    <w:p w:rsidR="00445B32" w:rsidRDefault="00445B32" w:rsidP="00445B32">
      <w:r>
        <w:t>Cerințe minime obligatorii pentru certificarea șefilor mecanici și a ofițerilor</w:t>
      </w:r>
    </w:p>
    <w:p w:rsidR="00445B32" w:rsidRDefault="00445B32" w:rsidP="00445B32">
      <w:r>
        <w:t>mecanici secunzi pe nave cu un motor principal cu o putere de propulsie</w:t>
      </w:r>
    </w:p>
    <w:p w:rsidR="00445B32" w:rsidRDefault="00445B32" w:rsidP="00445B32">
      <w:r>
        <w:t>cuprinsă între 750 kW și 3 000 kW</w:t>
      </w:r>
    </w:p>
    <w:p w:rsidR="00445B32" w:rsidRDefault="00445B32" w:rsidP="00445B32">
      <w:r>
        <w:t>1. Fiecare șef mecanic și ofițer mecanic secund de pe o navă maritimă cu un</w:t>
      </w:r>
    </w:p>
    <w:p w:rsidR="00445B32" w:rsidRDefault="00445B32" w:rsidP="00445B32">
      <w:r>
        <w:t>motor principal cu o putere de propulsie cuprinsă între 750 kW și 3 000 kW</w:t>
      </w:r>
    </w:p>
    <w:p w:rsidR="00445B32" w:rsidRDefault="00445B32" w:rsidP="00445B32">
      <w:r>
        <w:t>trebuie să dețină un certificat de competență.</w:t>
      </w:r>
    </w:p>
    <w:p w:rsidR="00445B32" w:rsidRDefault="00445B32" w:rsidP="00445B32">
      <w:r>
        <w:t>2. Fiecare candidat la certificare trebuie:</w:t>
      </w:r>
    </w:p>
    <w:p w:rsidR="00445B32" w:rsidRDefault="00445B32" w:rsidP="00445B32">
      <w:r>
        <w:t>2.1. să îndeplinească cerințele de certificare ca ofițer responsabil cu serviciul</w:t>
      </w:r>
    </w:p>
    <w:p w:rsidR="00445B32" w:rsidRDefault="00445B32" w:rsidP="00445B32">
      <w:r>
        <w:t>de cart în compartimentul mașini și:</w:t>
      </w:r>
    </w:p>
    <w:p w:rsidR="00445B32" w:rsidRDefault="00445B32" w:rsidP="00445B32">
      <w:r>
        <w:t>2.1.1. pentru certificarea ca ofițer mecanic secund, să aibă cel puțin 12</w:t>
      </w:r>
    </w:p>
    <w:p w:rsidR="00445B32" w:rsidRDefault="00445B32" w:rsidP="00445B32">
      <w:r>
        <w:t>luni de stagiu de îmbarcare aprobat ca ofițer mecanic aspirant sau</w:t>
      </w:r>
    </w:p>
    <w:p w:rsidR="00445B32" w:rsidRDefault="00445B32" w:rsidP="00445B32">
      <w:r>
        <w:t>ofițer mecanic; și</w:t>
      </w:r>
    </w:p>
    <w:p w:rsidR="00445B32" w:rsidRDefault="00445B32" w:rsidP="00445B32">
      <w:r>
        <w:t>2.1.2. pentru certificarea ca șef mecanic, să aibă cel puțin de 24 de luni</w:t>
      </w:r>
    </w:p>
    <w:p w:rsidR="00445B32" w:rsidRDefault="00445B32" w:rsidP="00445B32">
      <w:r>
        <w:t>de stagiu de îmbarcare aprobat, din care cel puțin 12 luni în</w:t>
      </w:r>
    </w:p>
    <w:p w:rsidR="00445B32" w:rsidRDefault="00445B32" w:rsidP="00445B32">
      <w:r>
        <w:t>calitate de ofițer mecanic secund; și</w:t>
      </w:r>
    </w:p>
    <w:p w:rsidR="00445B32" w:rsidRDefault="00445B32" w:rsidP="00445B32">
      <w:r>
        <w:t>2.2. să fi încheiat pregătirea și formarea aprobate și să respecte standardele de</w:t>
      </w:r>
    </w:p>
    <w:p w:rsidR="00445B32" w:rsidRDefault="00445B32" w:rsidP="00445B32">
      <w:r>
        <w:t>competență specificate în secțiunea A-III/3 din Codul STCW.</w:t>
      </w:r>
    </w:p>
    <w:p w:rsidR="00445B32" w:rsidRDefault="00445B32" w:rsidP="00445B32">
      <w:r>
        <w:t>3. Fiecare ofițer mecanic având calificarea de ofițer mecanic secund pe nave cu</w:t>
      </w:r>
    </w:p>
    <w:p w:rsidR="00445B32" w:rsidRDefault="00445B32" w:rsidP="00445B32">
      <w:r>
        <w:t>un motor principal cu o putere de propulsie mai mare sau egală cu 3 000 kW</w:t>
      </w:r>
    </w:p>
    <w:p w:rsidR="00445B32" w:rsidRDefault="00445B32" w:rsidP="00445B32">
      <w:r>
        <w:t>poate efectua serviciul ca șef mecanic pe nave cu un motor principal cu o</w:t>
      </w:r>
    </w:p>
    <w:p w:rsidR="00445B32" w:rsidRDefault="00445B32" w:rsidP="00445B32">
      <w:r>
        <w:lastRenderedPageBreak/>
        <w:t>putere de propulsie mai mică de 3 000 kW, cu condiția ca certificatul să fie</w:t>
      </w:r>
    </w:p>
    <w:p w:rsidR="00445B32" w:rsidRDefault="00445B32" w:rsidP="00445B32">
      <w:r>
        <w:t>recunoscut în acest sens.</w:t>
      </w:r>
    </w:p>
    <w:p w:rsidR="00445B32" w:rsidRDefault="00445B32" w:rsidP="00445B32">
      <w:r>
        <w:t>Regula III/4</w:t>
      </w:r>
    </w:p>
    <w:p w:rsidR="00445B32" w:rsidRDefault="00445B32" w:rsidP="00445B32">
      <w:r>
        <w:t>Cerințe minime obligatorii pentru certificarea personalului nebrevetat care</w:t>
      </w:r>
    </w:p>
    <w:p w:rsidR="00445B32" w:rsidRDefault="00445B32" w:rsidP="00445B32">
      <w:r>
        <w:t>face parte din echipa de cart într-un compartiment mașini supravegheat sau</w:t>
      </w:r>
    </w:p>
    <w:p w:rsidR="00445B32" w:rsidRDefault="00445B32" w:rsidP="00445B32">
      <w:r>
        <w:t>îndeplinește sarcini într-un compartiment mașini fără supraveghere</w:t>
      </w:r>
    </w:p>
    <w:p w:rsidR="00445B32" w:rsidRDefault="00445B32" w:rsidP="00445B32">
      <w:r>
        <w:t>permanentă</w:t>
      </w:r>
    </w:p>
    <w:p w:rsidR="00445B32" w:rsidRDefault="00445B32" w:rsidP="00445B32">
      <w:r>
        <w:t>1. Fiecare membru al personalului nebrevetat care face parte din echipa de</w:t>
      </w:r>
    </w:p>
    <w:p w:rsidR="00445B32" w:rsidRDefault="00445B32" w:rsidP="00445B32">
      <w:r>
        <w:t>cart într-un compartiment mașini supravegheat sau care îndeplinește sarcini</w:t>
      </w:r>
    </w:p>
    <w:p w:rsidR="00445B32" w:rsidRDefault="00445B32" w:rsidP="00445B32">
      <w:r>
        <w:rPr>
          <w:rFonts w:ascii="Arial" w:hAnsi="Arial" w:cs="Arial"/>
        </w:rPr>
        <w:t>▼</w:t>
      </w:r>
      <w:r>
        <w:t>M1</w:t>
      </w:r>
    </w:p>
    <w:p w:rsidR="00445B32" w:rsidRDefault="00445B32" w:rsidP="00445B32">
      <w:r>
        <w:t>2008L0106 — RO — 03.01.2013 — 001.001 — 38</w:t>
      </w:r>
    </w:p>
    <w:p w:rsidR="00445B32" w:rsidRDefault="00445B32" w:rsidP="00445B32">
      <w:r>
        <w:t>într-un compartiment mașini fără supraveghere permanentă, pe o navă</w:t>
      </w:r>
    </w:p>
    <w:p w:rsidR="00445B32" w:rsidRDefault="00445B32" w:rsidP="00445B32">
      <w:r>
        <w:t>maritimă cu un motor principal cu o putere de propulsie egală sau mai</w:t>
      </w:r>
    </w:p>
    <w:p w:rsidR="00445B32" w:rsidRDefault="00445B32" w:rsidP="00445B32">
      <w:r>
        <w:t>mare de 750 kW, cu excepția celor aflați în formare sau ale căror îndatoriri</w:t>
      </w:r>
    </w:p>
    <w:p w:rsidR="00445B32" w:rsidRDefault="00445B32" w:rsidP="00445B32">
      <w:r>
        <w:t>nu necesită o calificare, trebuie să fie certificat corespunzător pentru a</w:t>
      </w:r>
    </w:p>
    <w:p w:rsidR="00445B32" w:rsidRDefault="00445B32" w:rsidP="00445B32">
      <w:r>
        <w:t>îndeplini astfel de sarcini.</w:t>
      </w:r>
    </w:p>
    <w:p w:rsidR="00445B32" w:rsidRDefault="00445B32" w:rsidP="00445B32">
      <w:r>
        <w:t>2. Fiecare candidat la certificare trebuie:</w:t>
      </w:r>
    </w:p>
    <w:p w:rsidR="00445B32" w:rsidRDefault="00445B32" w:rsidP="00445B32">
      <w:r>
        <w:t>2.1. să aibă cel puțin 16 ani;</w:t>
      </w:r>
    </w:p>
    <w:p w:rsidR="00445B32" w:rsidRDefault="00445B32" w:rsidP="00445B32">
      <w:r>
        <w:t>2.2. să fi încheiat:</w:t>
      </w:r>
    </w:p>
    <w:p w:rsidR="00445B32" w:rsidRDefault="00445B32" w:rsidP="00445B32">
      <w:r>
        <w:t>2.2.1. un stagiu de îmbarcare aprobat care să includă cel puțin șase luni</w:t>
      </w:r>
    </w:p>
    <w:p w:rsidR="00445B32" w:rsidRDefault="00445B32" w:rsidP="00445B32">
      <w:r>
        <w:t>de formare și experiență; sau</w:t>
      </w:r>
    </w:p>
    <w:p w:rsidR="00445B32" w:rsidRDefault="00445B32" w:rsidP="00445B32">
      <w:r>
        <w:t>2.2.2. o formare specială, fie înainte de îmbarcare, fie la bordul navei,</w:t>
      </w:r>
    </w:p>
    <w:p w:rsidR="00445B32" w:rsidRDefault="00445B32" w:rsidP="00445B32">
      <w:r>
        <w:t>care să includă o perioadă de stagiu de îmbarcare aprobat de cel</w:t>
      </w:r>
    </w:p>
    <w:p w:rsidR="00445B32" w:rsidRDefault="00445B32" w:rsidP="00445B32">
      <w:r>
        <w:t>puțin două luni; și</w:t>
      </w:r>
    </w:p>
    <w:p w:rsidR="00445B32" w:rsidRDefault="00445B32" w:rsidP="00445B32">
      <w:r>
        <w:t>2.3. să respecte standardele de competență specificate în secțiunea A-III/4 din</w:t>
      </w:r>
    </w:p>
    <w:p w:rsidR="00445B32" w:rsidRDefault="00445B32" w:rsidP="00445B32">
      <w:r>
        <w:t>Codul STCW.</w:t>
      </w:r>
    </w:p>
    <w:p w:rsidR="00445B32" w:rsidRDefault="00445B32" w:rsidP="00445B32">
      <w:r>
        <w:t>3. Stagiul de îmbarcare, formarea și experiența cerute la punctele 2.2.1 și 2.2.2</w:t>
      </w:r>
    </w:p>
    <w:p w:rsidR="00445B32" w:rsidRDefault="00445B32" w:rsidP="00445B32">
      <w:r>
        <w:t>trebuie să fie realizate în funcții de cart în compartimentul mașini și implică</w:t>
      </w:r>
    </w:p>
    <w:p w:rsidR="00445B32" w:rsidRDefault="00445B32" w:rsidP="00445B32">
      <w:r>
        <w:t>îndeplinirea sarcinilor efectuate sub directa supraveghere a unui ofițer mecanic</w:t>
      </w:r>
    </w:p>
    <w:p w:rsidR="00445B32" w:rsidRDefault="00445B32" w:rsidP="00445B32">
      <w:r>
        <w:lastRenderedPageBreak/>
        <w:t>calificat sau a unui membru calificat al personalului nebrevetat.</w:t>
      </w:r>
    </w:p>
    <w:p w:rsidR="00445B32" w:rsidRDefault="00445B32" w:rsidP="00445B32">
      <w:r>
        <w:t>Regula III/5</w:t>
      </w:r>
    </w:p>
    <w:p w:rsidR="00445B32" w:rsidRDefault="00445B32" w:rsidP="00445B32">
      <w:r>
        <w:t>Cerințe minime obligatorii pentru certificarea personalului nebrevetat ca</w:t>
      </w:r>
    </w:p>
    <w:p w:rsidR="00445B32" w:rsidRDefault="00445B32" w:rsidP="00445B32">
      <w:r>
        <w:t>marinari calificați într-un compartiment mașini supravegheat sau</w:t>
      </w:r>
    </w:p>
    <w:p w:rsidR="00445B32" w:rsidRDefault="00445B32" w:rsidP="00445B32">
      <w:r>
        <w:t>desemnați să îndeplinească sarcini într-un compartiment mașini fără</w:t>
      </w:r>
    </w:p>
    <w:p w:rsidR="00445B32" w:rsidRDefault="00445B32" w:rsidP="00445B32">
      <w:r>
        <w:t>supraveghere permanentă</w:t>
      </w:r>
    </w:p>
    <w:p w:rsidR="00445B32" w:rsidRDefault="00445B32" w:rsidP="00445B32">
      <w:r>
        <w:t>1. Fiecare marinar calificat în compartimentul mașini, care efectuează serviciul</w:t>
      </w:r>
    </w:p>
    <w:p w:rsidR="00445B32" w:rsidRDefault="00445B32" w:rsidP="00445B32">
      <w:r>
        <w:t>pe o navă maritimă cu un motor principal cu o putere de propulsie egală sau</w:t>
      </w:r>
    </w:p>
    <w:p w:rsidR="00445B32" w:rsidRDefault="00445B32" w:rsidP="00445B32">
      <w:r>
        <w:t>mai mare de 750 kW, trebuie să fie certificat în mod corespunzător.</w:t>
      </w:r>
    </w:p>
    <w:p w:rsidR="00445B32" w:rsidRDefault="00445B32" w:rsidP="00445B32">
      <w:r>
        <w:t>2. Fiecare candidat la certificare trebuie:</w:t>
      </w:r>
    </w:p>
    <w:p w:rsidR="00445B32" w:rsidRDefault="00445B32" w:rsidP="00445B32">
      <w:r>
        <w:t>2.1. să aibă cel puțin 18 ani;</w:t>
      </w:r>
    </w:p>
    <w:p w:rsidR="00445B32" w:rsidRDefault="00445B32" w:rsidP="00445B32">
      <w:r>
        <w:t>2.2. să îndeplinească cerințele pentru certificare ca membru al personalului</w:t>
      </w:r>
    </w:p>
    <w:p w:rsidR="00445B32" w:rsidRDefault="00445B32" w:rsidP="00445B32">
      <w:r>
        <w:t>nebrevetat care participă la cart într-un compartiment mașini supravegheat sau îndeplinește sarcini într-un compartiment mașini fără supraveghere permanentă;</w:t>
      </w:r>
    </w:p>
    <w:p w:rsidR="00445B32" w:rsidRDefault="00445B32" w:rsidP="00445B32">
      <w:r>
        <w:t>2.3. fiind calificat ca membru al personalului nebrevetat, care face parte din</w:t>
      </w:r>
    </w:p>
    <w:p w:rsidR="00445B32" w:rsidRDefault="00445B32" w:rsidP="00445B32">
      <w:r>
        <w:t>echipa de cart într-un compartiment mașini, să fi urmat un stagiu de</w:t>
      </w:r>
    </w:p>
    <w:p w:rsidR="00445B32" w:rsidRDefault="00445B32" w:rsidP="00445B32">
      <w:r>
        <w:t>îmbarcare aprobat în compartimentul mașini de:</w:t>
      </w:r>
    </w:p>
    <w:p w:rsidR="00445B32" w:rsidRDefault="00445B32" w:rsidP="00445B32">
      <w:r>
        <w:t>2.3.1. cel puțin 12 luni; sau</w:t>
      </w:r>
    </w:p>
    <w:p w:rsidR="00445B32" w:rsidRDefault="00445B32" w:rsidP="00445B32">
      <w:r>
        <w:t>2.3.2. cel puțin 6 luni și să fi încheiat o formă de pregătire aprobată; și</w:t>
      </w:r>
    </w:p>
    <w:p w:rsidR="00445B32" w:rsidRDefault="00445B32" w:rsidP="00445B32">
      <w:r>
        <w:t>2.4. să îndeplinească standardele de competență specificate în secțiunea AIII/5 din Codul STCW.</w:t>
      </w:r>
    </w:p>
    <w:p w:rsidR="00445B32" w:rsidRDefault="00445B32" w:rsidP="00445B32">
      <w:r>
        <w:t>3. Fiecare stat membru compară standardele de competență pe care trebuie să le</w:t>
      </w:r>
    </w:p>
    <w:p w:rsidR="00445B32" w:rsidRDefault="00445B32" w:rsidP="00445B32">
      <w:r>
        <w:t>îndeplinească personalul nebrevetat din compartimentul mașini pentru</w:t>
      </w:r>
    </w:p>
    <w:p w:rsidR="00445B32" w:rsidRDefault="00445B32" w:rsidP="00445B32">
      <w:r>
        <w:t>obținerea certificatelor eliberate înainte de 1 ianuarie 2012 cu cele menționate</w:t>
      </w:r>
    </w:p>
    <w:p w:rsidR="00445B32" w:rsidRDefault="00445B32" w:rsidP="00445B32">
      <w:r>
        <w:t>pentru certificat în secțiunea A-III/5 din Codul STCW și stabilește, dacă este</w:t>
      </w:r>
    </w:p>
    <w:p w:rsidR="00445B32" w:rsidRDefault="00445B32" w:rsidP="00445B32">
      <w:r>
        <w:t>cazul, să solicite ca aceste persoane să își actualizeze calificările.</w:t>
      </w:r>
    </w:p>
    <w:p w:rsidR="00445B32" w:rsidRDefault="00445B32" w:rsidP="00445B32">
      <w:r>
        <w:t>4. Un stat membru poate considera că navigatorii îndeplinesc cerințele din</w:t>
      </w:r>
    </w:p>
    <w:p w:rsidR="00445B32" w:rsidRDefault="00445B32" w:rsidP="00445B32">
      <w:r>
        <w:t>prezenta regulă dacă au efectuat serviciul într-o funcție relevantă din compartimentul mașini, timp de cel puțin 12 luni în cursul ultimelor 60 de luni care</w:t>
      </w:r>
    </w:p>
    <w:p w:rsidR="00445B32" w:rsidRDefault="00445B32" w:rsidP="00445B32">
      <w:r>
        <w:t>precedă intrarea în vigoare a prezentei directive.</w:t>
      </w:r>
    </w:p>
    <w:p w:rsidR="00445B32" w:rsidRDefault="00445B32" w:rsidP="00445B32">
      <w:r>
        <w:rPr>
          <w:rFonts w:ascii="Arial" w:hAnsi="Arial" w:cs="Arial"/>
        </w:rPr>
        <w:lastRenderedPageBreak/>
        <w:t>▼</w:t>
      </w:r>
      <w:r>
        <w:t>M1</w:t>
      </w:r>
    </w:p>
    <w:p w:rsidR="00445B32" w:rsidRDefault="00445B32" w:rsidP="00445B32">
      <w:r>
        <w:t>2008L0106 — RO — 03.01.2013 — 001.001 — 39</w:t>
      </w:r>
    </w:p>
    <w:p w:rsidR="00445B32" w:rsidRDefault="00445B32" w:rsidP="00445B32">
      <w:r>
        <w:t>Regula III/6</w:t>
      </w:r>
    </w:p>
    <w:p w:rsidR="00445B32" w:rsidRDefault="00445B32" w:rsidP="00445B32">
      <w:r>
        <w:t>Cerințe minime obligatorii pentru certificarea ca ofițer electrotehnist</w:t>
      </w:r>
    </w:p>
    <w:p w:rsidR="00445B32" w:rsidRDefault="00445B32" w:rsidP="00445B32">
      <w:r>
        <w:t>1. Fiecare ofițer electrotehnist care efectuează serviciul pe o navă maritimă cu un</w:t>
      </w:r>
    </w:p>
    <w:p w:rsidR="00445B32" w:rsidRDefault="00445B32" w:rsidP="00445B32">
      <w:r>
        <w:t>motor principal cu o putere de propulsie egală sau mai mare de 750 kW</w:t>
      </w:r>
    </w:p>
    <w:p w:rsidR="00445B32" w:rsidRDefault="00445B32" w:rsidP="00445B32">
      <w:r>
        <w:t>trebuie să dețină un certificat de competență.</w:t>
      </w:r>
    </w:p>
    <w:p w:rsidR="00445B32" w:rsidRDefault="00445B32" w:rsidP="00445B32">
      <w:r>
        <w:t>2. Fiecare candidat la certificare trebuie:</w:t>
      </w:r>
    </w:p>
    <w:p w:rsidR="00445B32" w:rsidRDefault="00445B32" w:rsidP="00445B32">
      <w:r>
        <w:t>2.1. să aibă cel puțin 18 de ani;</w:t>
      </w:r>
    </w:p>
    <w:p w:rsidR="00445B32" w:rsidRDefault="00445B32" w:rsidP="00445B32">
      <w:r>
        <w:t>2.2. să fi încheiat un curs practic de formare în atelier, combinat cu un stagiu</w:t>
      </w:r>
    </w:p>
    <w:p w:rsidR="00445B32" w:rsidRDefault="00445B32" w:rsidP="00445B32">
      <w:r>
        <w:t>de îmbarcare aprobat, timp cel puțin 12 luni, dintre care cel puțin șase</w:t>
      </w:r>
    </w:p>
    <w:p w:rsidR="00445B32" w:rsidRDefault="00445B32" w:rsidP="00445B32">
      <w:r>
        <w:t>luni de stagiu de îmbarcare ca parte a unui program de formare aprobat</w:t>
      </w:r>
    </w:p>
    <w:p w:rsidR="00445B32" w:rsidRDefault="00445B32" w:rsidP="00445B32">
      <w:r>
        <w:t>care respectă cerințele din secțiunea A-III/6 din Codul STCW și care este</w:t>
      </w:r>
    </w:p>
    <w:p w:rsidR="00445B32" w:rsidRDefault="00445B32" w:rsidP="00445B32">
      <w:r>
        <w:t>înscris într-un jurnal de practică aprobat sau, în caz contrar, să fi urmat</w:t>
      </w:r>
    </w:p>
    <w:p w:rsidR="00445B32" w:rsidRDefault="00445B32" w:rsidP="00445B32">
      <w:r>
        <w:t>un curs practic de formare în atelier, combinat cu un stagiu de îmbarcare</w:t>
      </w:r>
    </w:p>
    <w:p w:rsidR="00445B32" w:rsidRDefault="00445B32" w:rsidP="00445B32">
      <w:r>
        <w:t>aprobat, timp de cel puțin 36 de luni, dintre care cel puțin 30 de luni de</w:t>
      </w:r>
    </w:p>
    <w:p w:rsidR="00445B32" w:rsidRDefault="00445B32" w:rsidP="00445B32">
      <w:r>
        <w:t>stagiu de îmbarcare în compartimentul mașini;</w:t>
      </w:r>
    </w:p>
    <w:p w:rsidR="00445B32" w:rsidRDefault="00445B32" w:rsidP="00445B32">
      <w:r>
        <w:t>2.3. să fi încheiat pregătirea și formarea aprobate și să respecte standardele de</w:t>
      </w:r>
    </w:p>
    <w:p w:rsidR="00445B32" w:rsidRDefault="00445B32" w:rsidP="00445B32">
      <w:r>
        <w:t>competență specificate în secțiunea A-III/6 din Codul STCW; și</w:t>
      </w:r>
    </w:p>
    <w:p w:rsidR="00445B32" w:rsidRDefault="00445B32" w:rsidP="00445B32">
      <w:r>
        <w:t>2.4. să respecte standardele de competență specificate în secțiunea A-VI/1</w:t>
      </w:r>
    </w:p>
    <w:p w:rsidR="00445B32" w:rsidRDefault="00445B32" w:rsidP="00445B32">
      <w:r>
        <w:t>alineatul (2), secțiunea A-VI/2 alineatele (1)-(4), secțiunea A-VI/3</w:t>
      </w:r>
    </w:p>
    <w:p w:rsidR="00445B32" w:rsidRDefault="00445B32" w:rsidP="00445B32">
      <w:r>
        <w:t>alineatele (1)-(4) și secțiunea A-VI/4 alineatele (1)-(3) din Codul STCW.</w:t>
      </w:r>
    </w:p>
    <w:p w:rsidR="00445B32" w:rsidRDefault="00445B32" w:rsidP="00445B32">
      <w:r>
        <w:t>3. Fiecare stat membru compară standardele de competență pe care trebuie să le</w:t>
      </w:r>
    </w:p>
    <w:p w:rsidR="00445B32" w:rsidRDefault="00445B32" w:rsidP="00445B32">
      <w:r>
        <w:t>îndeplinească ofițerii electrotehniști pentru obținerea certificatelor eliberate</w:t>
      </w:r>
    </w:p>
    <w:p w:rsidR="00445B32" w:rsidRDefault="00445B32" w:rsidP="00445B32">
      <w:r>
        <w:t>înainte de 1 ianuarie 2012 cu cele menționate pentru certificat în secțiunea</w:t>
      </w:r>
    </w:p>
    <w:p w:rsidR="00445B32" w:rsidRDefault="00445B32" w:rsidP="00445B32">
      <w:r>
        <w:t>A-III/6 din Codul STCW și stabilește, dacă este cazul, să solicite ca aceste</w:t>
      </w:r>
    </w:p>
    <w:p w:rsidR="00445B32" w:rsidRDefault="00445B32" w:rsidP="00445B32">
      <w:r>
        <w:t>persoane să își actualizeze calificările.</w:t>
      </w:r>
    </w:p>
    <w:p w:rsidR="00445B32" w:rsidRDefault="00445B32" w:rsidP="00445B32">
      <w:r>
        <w:t>4. Un stat membru poate considera că navigatorii îndeplinesc cerințele din</w:t>
      </w:r>
    </w:p>
    <w:p w:rsidR="00445B32" w:rsidRDefault="00445B32" w:rsidP="00445B32">
      <w:r>
        <w:t>prezenta regulă dacă au efectuat serviciul într-o funcție relevantă la bordul</w:t>
      </w:r>
    </w:p>
    <w:p w:rsidR="00445B32" w:rsidRDefault="00445B32" w:rsidP="00445B32">
      <w:r>
        <w:lastRenderedPageBreak/>
        <w:t>unei nave, timp de cel puțin 12 luni în cursul ultimelor 60 de luni care</w:t>
      </w:r>
    </w:p>
    <w:p w:rsidR="00445B32" w:rsidRDefault="00445B32" w:rsidP="00445B32">
      <w:r>
        <w:t>precedă intrarea în vigoare a prezentei directive și îndeplinesc standardul de</w:t>
      </w:r>
    </w:p>
    <w:p w:rsidR="00445B32" w:rsidRDefault="00445B32" w:rsidP="00445B32">
      <w:r>
        <w:t>competență specificat în secțiunea A-III/6 din Codul STCW.</w:t>
      </w:r>
    </w:p>
    <w:p w:rsidR="00445B32" w:rsidRDefault="00445B32" w:rsidP="00445B32">
      <w:r>
        <w:t>5. Fără a aduce atingere cerințelor de la punctele 1-4 de mai sus, o persoană</w:t>
      </w:r>
    </w:p>
    <w:p w:rsidR="00445B32" w:rsidRDefault="00445B32" w:rsidP="00445B32">
      <w:r>
        <w:t>calificată corespunzător poate fi considerată de către un stat membru ca fiind</w:t>
      </w:r>
    </w:p>
    <w:p w:rsidR="00445B32" w:rsidRDefault="00445B32" w:rsidP="00445B32">
      <w:r>
        <w:t>capabilă să îndeplinească anumite funcții din secțiunea A-III/6.</w:t>
      </w:r>
    </w:p>
    <w:p w:rsidR="00445B32" w:rsidRDefault="00445B32" w:rsidP="00445B32">
      <w:r>
        <w:t>Regula III/7</w:t>
      </w:r>
    </w:p>
    <w:p w:rsidR="00445B32" w:rsidRDefault="00445B32" w:rsidP="00445B32">
      <w:r>
        <w:t>Cerințe minime obligatorii pentru certificarea ca marinar electrotehnist</w:t>
      </w:r>
    </w:p>
    <w:p w:rsidR="00445B32" w:rsidRDefault="00445B32" w:rsidP="00445B32">
      <w:r>
        <w:t>1. Fiecare marinar electrotehnist care efectuează serviciul pe o navă maritimă cu</w:t>
      </w:r>
    </w:p>
    <w:p w:rsidR="00445B32" w:rsidRDefault="00445B32" w:rsidP="00445B32">
      <w:r>
        <w:t>un motor principal cu o putere de propulsie de cel puțin 750 kW trebuie să fie</w:t>
      </w:r>
    </w:p>
    <w:p w:rsidR="00445B32" w:rsidRDefault="00445B32" w:rsidP="00445B32">
      <w:r>
        <w:t>certificat în mod corespunzător.</w:t>
      </w:r>
    </w:p>
    <w:p w:rsidR="00445B32" w:rsidRDefault="00445B32" w:rsidP="00445B32">
      <w:r>
        <w:t>2. Fiecare candidat la certificare trebuie:</w:t>
      </w:r>
    </w:p>
    <w:p w:rsidR="00445B32" w:rsidRDefault="00445B32" w:rsidP="00445B32">
      <w:r>
        <w:t>2.1. să aibă cel puțin 18 ani;</w:t>
      </w:r>
    </w:p>
    <w:p w:rsidR="00445B32" w:rsidRDefault="00445B32" w:rsidP="00445B32">
      <w:r>
        <w:t>2.2. să fi încheiat un stagiu de îmbarcare aprobat care să includă cel puțin 12</w:t>
      </w:r>
    </w:p>
    <w:p w:rsidR="00445B32" w:rsidRDefault="00445B32" w:rsidP="00445B32">
      <w:r>
        <w:t>luni de formare și experiență; sau</w:t>
      </w:r>
    </w:p>
    <w:p w:rsidR="00445B32" w:rsidRDefault="00445B32" w:rsidP="00445B32">
      <w:r>
        <w:t>2.3. să fi încheiat o formare profesională aprobată, care să includă o perioadă</w:t>
      </w:r>
    </w:p>
    <w:p w:rsidR="00445B32" w:rsidRDefault="00445B32" w:rsidP="00445B32">
      <w:r>
        <w:t>de stagiu de îmbarcare aprobat de cel puțin 6 luni; sau</w:t>
      </w:r>
    </w:p>
    <w:p w:rsidR="00445B32" w:rsidRDefault="00445B32" w:rsidP="00445B32">
      <w:r>
        <w:t>2.4. să dețină calificările care corespund competențelor tehnice din tabelul AIII/7 din Codul STCW și o perioadă de stagiu de îmbarcare aprobat de</w:t>
      </w:r>
    </w:p>
    <w:p w:rsidR="00445B32" w:rsidRDefault="00445B32" w:rsidP="00445B32">
      <w:r>
        <w:t>cel puțin 3 luni; și</w:t>
      </w:r>
    </w:p>
    <w:p w:rsidR="00445B32" w:rsidRDefault="00445B32" w:rsidP="00445B32">
      <w:r>
        <w:rPr>
          <w:rFonts w:ascii="Arial" w:hAnsi="Arial" w:cs="Arial"/>
        </w:rPr>
        <w:t>▼</w:t>
      </w:r>
      <w:r>
        <w:t>M1</w:t>
      </w:r>
    </w:p>
    <w:p w:rsidR="00445B32" w:rsidRDefault="00445B32" w:rsidP="00445B32">
      <w:r>
        <w:t>2008L0106 — RO — 03.01.2013 — 001.001 — 40</w:t>
      </w:r>
    </w:p>
    <w:p w:rsidR="00445B32" w:rsidRDefault="00445B32" w:rsidP="00445B32">
      <w:r>
        <w:t>2.5. să îndeplinească standardele de competență specificate în secțiunea AIII/7 din Codul STCW;</w:t>
      </w:r>
    </w:p>
    <w:p w:rsidR="00445B32" w:rsidRDefault="00445B32" w:rsidP="00445B32">
      <w:r>
        <w:t>3. Fiecare stat membru compară standardele de competență pe care trebuie să le</w:t>
      </w:r>
    </w:p>
    <w:p w:rsidR="00445B32" w:rsidRDefault="00445B32" w:rsidP="00445B32">
      <w:r>
        <w:t>îndeplinească marinarii electrotehniști pentru obținerea certificatelor eliberate</w:t>
      </w:r>
    </w:p>
    <w:p w:rsidR="00445B32" w:rsidRDefault="00445B32" w:rsidP="00445B32">
      <w:r>
        <w:t>înainte de 1 ianuarie 2012 cu cele menționate pentru certificat în secțiunea AIII/7 din Codul STCW și stabilește, dacă este cazul, să solicite ca aceste</w:t>
      </w:r>
    </w:p>
    <w:p w:rsidR="00445B32" w:rsidRDefault="00445B32" w:rsidP="00445B32">
      <w:r>
        <w:t>persoane să își actualizeze calificările.</w:t>
      </w:r>
    </w:p>
    <w:p w:rsidR="00445B32" w:rsidRDefault="00445B32" w:rsidP="00445B32">
      <w:r>
        <w:t>4. Un stat membru poate considera că navigatorii îndeplinesc cerințele din</w:t>
      </w:r>
    </w:p>
    <w:p w:rsidR="00445B32" w:rsidRDefault="00445B32" w:rsidP="00445B32">
      <w:r>
        <w:lastRenderedPageBreak/>
        <w:t>prezenta regulă dacă au efectuat serviciul într-o funcție relevantă la bordul</w:t>
      </w:r>
    </w:p>
    <w:p w:rsidR="00445B32" w:rsidRDefault="00445B32" w:rsidP="00445B32">
      <w:r>
        <w:t>unei nave, timp de cel puțin 12 luni în cursul ultimelor 60 de luni care</w:t>
      </w:r>
    </w:p>
    <w:p w:rsidR="00445B32" w:rsidRDefault="00445B32" w:rsidP="00445B32">
      <w:r>
        <w:t>precedă intrarea în vigoare a prezentei directive, și îndeplinesc standardul</w:t>
      </w:r>
    </w:p>
    <w:p w:rsidR="00445B32" w:rsidRDefault="00445B32" w:rsidP="00445B32">
      <w:r>
        <w:t>de competență specificat în secțiunea A-III/7 din Codul STCW.</w:t>
      </w:r>
    </w:p>
    <w:p w:rsidR="00445B32" w:rsidRDefault="00445B32" w:rsidP="00445B32">
      <w:r>
        <w:t>5. Fără a aduce atingere cerințelor de la punctele 1-4 de mai sus, o persoană</w:t>
      </w:r>
    </w:p>
    <w:p w:rsidR="00445B32" w:rsidRDefault="00445B32" w:rsidP="00445B32">
      <w:r>
        <w:t>calificată corespunzător poate fi considerată de către un stat membru ca fiind</w:t>
      </w:r>
    </w:p>
    <w:p w:rsidR="00445B32" w:rsidRDefault="00445B32" w:rsidP="00445B32">
      <w:r>
        <w:t>capabilă să îndeplinească anumite funcții din secțiunea A-III/7.</w:t>
      </w:r>
    </w:p>
    <w:p w:rsidR="00445B32" w:rsidRDefault="00445B32" w:rsidP="00445B32">
      <w:r>
        <w:t>CAPITOLUL V</w:t>
      </w:r>
    </w:p>
    <w:p w:rsidR="00445B32" w:rsidRDefault="00445B32" w:rsidP="00445B32">
      <w:r>
        <w:t>RADIOCOMUNICAȚII ȘI OPERATORI DE RADIOCOMUNICAȚII</w:t>
      </w:r>
    </w:p>
    <w:p w:rsidR="00445B32" w:rsidRDefault="00445B32" w:rsidP="00445B32">
      <w:r>
        <w:t>Notă explicativă</w:t>
      </w:r>
    </w:p>
    <w:p w:rsidR="00445B32" w:rsidRDefault="00445B32" w:rsidP="00445B32">
      <w:r>
        <w:t>Dispozițiile obligatorii privind efectuarea cartului în ceea ce privește radiocomunicațiile sunt detaliate în regulamentele radiocomunicațiilor și în Convenția</w:t>
      </w:r>
    </w:p>
    <w:p w:rsidR="00445B32" w:rsidRDefault="00445B32" w:rsidP="00445B32">
      <w:r>
        <w:t>SOLAS 74, astfel cum a fost modificată. Dispozițiile pentru întreținerea echipamentului de radiocomunicații sunt detaliate în Convenția SOLAS 74, astfel cum a</w:t>
      </w:r>
    </w:p>
    <w:p w:rsidR="00445B32" w:rsidRDefault="00445B32" w:rsidP="00445B32">
      <w:r>
        <w:t>fost modificată, și în orientările adoptate de Organizația Maritimă Internațională.</w:t>
      </w:r>
    </w:p>
    <w:p w:rsidR="00445B32" w:rsidRDefault="00445B32" w:rsidP="00445B32">
      <w:r>
        <w:t>Regula IV/1</w:t>
      </w:r>
    </w:p>
    <w:p w:rsidR="00445B32" w:rsidRDefault="00445B32" w:rsidP="00445B32">
      <w:r>
        <w:t>Aplicare</w:t>
      </w:r>
    </w:p>
    <w:p w:rsidR="00445B32" w:rsidRDefault="00445B32" w:rsidP="00445B32">
      <w:r>
        <w:t>1. Sub rezerva dispozițiilor de la punctul 2, dispozițiile din prezentul capitol se</w:t>
      </w:r>
    </w:p>
    <w:p w:rsidR="00445B32" w:rsidRDefault="00445B32" w:rsidP="00445B32">
      <w:r>
        <w:t>aplică operatorilor de radiocomunicații de pe navele care navighează în</w:t>
      </w:r>
    </w:p>
    <w:p w:rsidR="00445B32" w:rsidRDefault="00445B32" w:rsidP="00445B32">
      <w:r>
        <w:t>Sistemul mondial pentru caz de sinistru și pentru siguranța navigației pe</w:t>
      </w:r>
    </w:p>
    <w:p w:rsidR="00445B32" w:rsidRDefault="00445B32" w:rsidP="00445B32">
      <w:r>
        <w:t>mare (GMDSS), după cum prevede Convenția SOLAS 74, astfel cum a fost</w:t>
      </w:r>
    </w:p>
    <w:p w:rsidR="00445B32" w:rsidRDefault="00445B32" w:rsidP="00445B32">
      <w:r>
        <w:t>modificată.</w:t>
      </w:r>
    </w:p>
    <w:p w:rsidR="00445B32" w:rsidRDefault="00445B32" w:rsidP="00445B32">
      <w:r>
        <w:t>2. Operatorii de radiocomunicații de pe navele care nu trebuie să respecte prevederile GMDSS din capitolul IV al Convenției SOLAS 74 nu sunt obligați să</w:t>
      </w:r>
    </w:p>
    <w:p w:rsidR="00445B32" w:rsidRDefault="00445B32" w:rsidP="00445B32">
      <w:r>
        <w:t>respecte dispozițiile din prezentul capitol. Cu toate acestea, operatorii de</w:t>
      </w:r>
    </w:p>
    <w:p w:rsidR="00445B32" w:rsidRDefault="00445B32" w:rsidP="00445B32">
      <w:r>
        <w:t>radiocomunicații de pe aceste nave sunt obligați să respecte dispozițiile regulamentelor radiocomunicațiilor. Statele membre se asigură că operatorii de</w:t>
      </w:r>
    </w:p>
    <w:p w:rsidR="00445B32" w:rsidRDefault="00445B32" w:rsidP="00445B32">
      <w:r>
        <w:t>radiocomunicații respectivi primesc sau le sunt recunoscute certificatele corespunzătoare, după cum prevăd regulamentele radiocomunicațiilor.</w:t>
      </w:r>
    </w:p>
    <w:p w:rsidR="00445B32" w:rsidRDefault="00445B32" w:rsidP="00445B32">
      <w:r>
        <w:t>Regula IV/2</w:t>
      </w:r>
    </w:p>
    <w:p w:rsidR="00445B32" w:rsidRDefault="00445B32" w:rsidP="00445B32">
      <w:r>
        <w:lastRenderedPageBreak/>
        <w:t>Cerințe minime obligatorii pentru certificarea operatorilor de</w:t>
      </w:r>
    </w:p>
    <w:p w:rsidR="00445B32" w:rsidRDefault="00445B32" w:rsidP="00445B32">
      <w:r>
        <w:t>radiocomunicații GMDSS</w:t>
      </w:r>
    </w:p>
    <w:p w:rsidR="00445B32" w:rsidRDefault="00445B32" w:rsidP="00445B32">
      <w:r>
        <w:t>1. Fiecare persoană cu atribuții de radiocomunicații pe o navă care trebuie să</w:t>
      </w:r>
    </w:p>
    <w:p w:rsidR="00445B32" w:rsidRDefault="00445B32" w:rsidP="00445B32">
      <w:r>
        <w:t>participe la GMDSS deține un certificat corespunzător în privința GMDSS,</w:t>
      </w:r>
    </w:p>
    <w:p w:rsidR="00445B32" w:rsidRDefault="00445B32" w:rsidP="00445B32">
      <w:r>
        <w:t>emis sau recunoscut de statul membru conform dispozițiilor regulamentelor</w:t>
      </w:r>
    </w:p>
    <w:p w:rsidR="00445B32" w:rsidRDefault="00445B32" w:rsidP="00445B32">
      <w:r>
        <w:t>radiocomunicațiilor.</w:t>
      </w:r>
    </w:p>
    <w:p w:rsidR="00445B32" w:rsidRDefault="00445B32" w:rsidP="00445B32">
      <w:r>
        <w:t>2. În plus, persoanele care solicită un certificat de competență în temeiul</w:t>
      </w:r>
    </w:p>
    <w:p w:rsidR="00445B32" w:rsidRDefault="00445B32" w:rsidP="00445B32">
      <w:r>
        <w:t>prezentei reguli, pentru efectuarea serviciului pe o navă care, conform</w:t>
      </w:r>
    </w:p>
    <w:p w:rsidR="00445B32" w:rsidRDefault="00445B32" w:rsidP="00445B32">
      <w:r>
        <w:t>Convenției SOLAS 74, astfel cum a fost modificată, trebuie să dețină echipament de radiocomunicații, trebuie:</w:t>
      </w:r>
    </w:p>
    <w:p w:rsidR="00445B32" w:rsidRDefault="00445B32" w:rsidP="00445B32">
      <w:r>
        <w:t>2.1. să aibă cel puțin 18 ani; și</w:t>
      </w:r>
    </w:p>
    <w:p w:rsidR="00445B32" w:rsidRDefault="00445B32" w:rsidP="00445B32">
      <w:r>
        <w:t>2.2. să fi încheiat pregătirea și formarea aprobate și să îndeplinească standardele de competență specificate în secțiunea A-IV/2 din Codul STCW.</w:t>
      </w:r>
    </w:p>
    <w:p w:rsidR="00445B32" w:rsidRDefault="00445B32" w:rsidP="00445B32">
      <w:r>
        <w:rPr>
          <w:rFonts w:ascii="Arial" w:hAnsi="Arial" w:cs="Arial"/>
        </w:rPr>
        <w:t>▼</w:t>
      </w:r>
      <w:r>
        <w:t>M1</w:t>
      </w:r>
    </w:p>
    <w:p w:rsidR="00445B32" w:rsidRDefault="00445B32" w:rsidP="00445B32">
      <w:r>
        <w:t>2008L0106 — RO — 03.01.2013 — 001.001 — 41</w:t>
      </w:r>
    </w:p>
    <w:p w:rsidR="00445B32" w:rsidRDefault="00445B32" w:rsidP="00445B32">
      <w:r>
        <w:t>CAPITOLUL V</w:t>
      </w:r>
    </w:p>
    <w:p w:rsidR="00445B32" w:rsidRDefault="00445B32" w:rsidP="00445B32">
      <w:r>
        <w:t>CERINȚE SPECIALE DE FORMARE PENTRU PERSONALUL DE PE</w:t>
      </w:r>
    </w:p>
    <w:p w:rsidR="00445B32" w:rsidRDefault="00445B32" w:rsidP="00445B32">
      <w:r>
        <w:t>ANUMITE TIPURI DE NAVE</w:t>
      </w:r>
    </w:p>
    <w:p w:rsidR="00445B32" w:rsidRDefault="00445B32" w:rsidP="00445B32">
      <w:r>
        <w:t>Regula V/1-1</w:t>
      </w:r>
    </w:p>
    <w:p w:rsidR="00445B32" w:rsidRDefault="00445B32" w:rsidP="00445B32">
      <w:r>
        <w:t>Cerințe minime obligatorii pentru formarea și calificarea comandanților,</w:t>
      </w:r>
    </w:p>
    <w:p w:rsidR="00445B32" w:rsidRDefault="00445B32" w:rsidP="00445B32">
      <w:r>
        <w:t>ofițerilor și personalului nebrevetat de pe navele pentru transportul</w:t>
      </w:r>
    </w:p>
    <w:p w:rsidR="00445B32" w:rsidRDefault="00445B32" w:rsidP="00445B32">
      <w:r>
        <w:t>produselor petroliere și chimice</w:t>
      </w:r>
    </w:p>
    <w:p w:rsidR="00445B32" w:rsidRDefault="00445B32" w:rsidP="00445B32">
      <w:r>
        <w:t>1. Ofițerii și membrii personalului nebrevetat cu atribuții și responsabilități</w:t>
      </w:r>
    </w:p>
    <w:p w:rsidR="00445B32" w:rsidRDefault="00445B32" w:rsidP="00445B32">
      <w:r>
        <w:t>specifice privind marfa sau echipamentele de marfă de pe navele pentru transportul produselor petroliere și chimice trebuie să dețină un certificat de</w:t>
      </w:r>
    </w:p>
    <w:p w:rsidR="00445B32" w:rsidRDefault="00445B32" w:rsidP="00445B32">
      <w:r>
        <w:t>pregătire de bază pentru operațiunile legate de marfă pe navele pentru transportul produselor petroliere și chimice.</w:t>
      </w:r>
    </w:p>
    <w:p w:rsidR="00445B32" w:rsidRDefault="00445B32" w:rsidP="00445B32">
      <w:r>
        <w:t>2. Persoanele care solicită obținerea unui certificat de pregătire de bază pentru</w:t>
      </w:r>
    </w:p>
    <w:p w:rsidR="00445B32" w:rsidRDefault="00445B32" w:rsidP="00445B32">
      <w:r>
        <w:t>operațiunile legate de marfă pe navele pentru transportul produselor petroliere</w:t>
      </w:r>
    </w:p>
    <w:p w:rsidR="00445B32" w:rsidRDefault="00445B32" w:rsidP="00445B32">
      <w:r>
        <w:t>și chimice trebuie să fi încheiat o formare de bază în conformitate cu</w:t>
      </w:r>
    </w:p>
    <w:p w:rsidR="00445B32" w:rsidRDefault="00445B32" w:rsidP="00445B32">
      <w:r>
        <w:lastRenderedPageBreak/>
        <w:t>dispozițiile prevăzute în secțiunea A-VI/1 din Codul STCW și trebuie să fi</w:t>
      </w:r>
    </w:p>
    <w:p w:rsidR="00445B32" w:rsidRDefault="00445B32" w:rsidP="00445B32">
      <w:r>
        <w:t>încheiat:</w:t>
      </w:r>
    </w:p>
    <w:p w:rsidR="00445B32" w:rsidRDefault="00445B32" w:rsidP="00445B32">
      <w:r>
        <w:t>2.1. un stagiu de îmbarcare aprobat de cel puțin trei luni la bordul unor nave</w:t>
      </w:r>
    </w:p>
    <w:p w:rsidR="00445B32" w:rsidRDefault="00445B32" w:rsidP="00445B32">
      <w:r>
        <w:t>pentru transportul produselor petroliere sau chimice și trebuie să respecte</w:t>
      </w:r>
    </w:p>
    <w:p w:rsidR="00445B32" w:rsidRDefault="00445B32" w:rsidP="00445B32">
      <w:r>
        <w:t>standardele de competență specificate în secțiunea A-V/1-1 punctul 1 din</w:t>
      </w:r>
    </w:p>
    <w:p w:rsidR="00445B32" w:rsidRDefault="00445B32" w:rsidP="00445B32">
      <w:r>
        <w:t>Codul STCW; sau</w:t>
      </w:r>
    </w:p>
    <w:p w:rsidR="00445B32" w:rsidRDefault="00445B32" w:rsidP="00445B32">
      <w:r>
        <w:t>2.2. o formare de bază autorizată pentru operațiunile legate de marfă la bordul</w:t>
      </w:r>
    </w:p>
    <w:p w:rsidR="00445B32" w:rsidRDefault="00445B32" w:rsidP="00445B32">
      <w:r>
        <w:t>navelor pentru transportul produselor petroliere și chimice și trebuie să</w:t>
      </w:r>
    </w:p>
    <w:p w:rsidR="00445B32" w:rsidRDefault="00445B32" w:rsidP="00445B32">
      <w:r>
        <w:t>respecte standardele de competență specificate în secțiunea A-V/1-1</w:t>
      </w:r>
    </w:p>
    <w:p w:rsidR="00445B32" w:rsidRDefault="00445B32" w:rsidP="00445B32">
      <w:r>
        <w:t>punctul 1 din Codul STCW.</w:t>
      </w:r>
    </w:p>
    <w:p w:rsidR="00445B32" w:rsidRDefault="00445B32" w:rsidP="00445B32">
      <w:r>
        <w:t>3. Comandanții, șefii mecanici, ofițerii secunzi, ofițerii mecanici secunzi și orice</w:t>
      </w:r>
    </w:p>
    <w:p w:rsidR="00445B32" w:rsidRDefault="00445B32" w:rsidP="00445B32">
      <w:r>
        <w:t>altă persoană cu responsabilități directe privind încărcarea, descărcarea,</w:t>
      </w:r>
    </w:p>
    <w:p w:rsidR="00445B32" w:rsidRDefault="00445B32" w:rsidP="00445B32">
      <w:r>
        <w:t>precauțiile care trebuie luate în timpul transferului, manipularea mărfii,</w:t>
      </w:r>
    </w:p>
    <w:p w:rsidR="00445B32" w:rsidRDefault="00445B32" w:rsidP="00445B32">
      <w:r>
        <w:t>curățarea tancurilor sau alte operațiuni legate de marfă la bordul tancurilor</w:t>
      </w:r>
    </w:p>
    <w:p w:rsidR="00445B32" w:rsidRDefault="00445B32" w:rsidP="00445B32">
      <w:r>
        <w:t>petroliere trebuie să dețină un certificat de formare avansată pentru</w:t>
      </w:r>
    </w:p>
    <w:p w:rsidR="00445B32" w:rsidRDefault="00445B32" w:rsidP="00445B32">
      <w:r>
        <w:t>operațiunile legate de marfă la bordul tancurilor petroliere.</w:t>
      </w:r>
    </w:p>
    <w:p w:rsidR="00445B32" w:rsidRDefault="00445B32" w:rsidP="00445B32">
      <w:r>
        <w:t>4. Persoanele care solicită obținerea unui certificat de formare avansată pentru</w:t>
      </w:r>
    </w:p>
    <w:p w:rsidR="00445B32" w:rsidRDefault="00445B32" w:rsidP="00445B32">
      <w:r>
        <w:t>operațiunile legate de marfă la bordul tancurilor petroliere:</w:t>
      </w:r>
    </w:p>
    <w:p w:rsidR="00445B32" w:rsidRDefault="00445B32" w:rsidP="00445B32">
      <w:r>
        <w:t>4.1. respectă cerințele de certificare privind pregătirea de bază referitoare la</w:t>
      </w:r>
    </w:p>
    <w:p w:rsidR="00445B32" w:rsidRDefault="00445B32" w:rsidP="00445B32">
      <w:r>
        <w:t>operațiunile legate de marfă la bordul navelor pentru transportul</w:t>
      </w:r>
    </w:p>
    <w:p w:rsidR="00445B32" w:rsidRDefault="00445B32" w:rsidP="00445B32">
      <w:r>
        <w:t>produselor petroliere și chimice; și</w:t>
      </w:r>
    </w:p>
    <w:p w:rsidR="00445B32" w:rsidRDefault="00445B32" w:rsidP="00445B32">
      <w:r>
        <w:t>4.2. îndeplinind condițiile de certificare privind pregătirea de bază referitoare</w:t>
      </w:r>
    </w:p>
    <w:p w:rsidR="00445B32" w:rsidRDefault="00445B32" w:rsidP="00445B32">
      <w:r>
        <w:t>la operațiunile legate de marfă la bordul navelor pentru transportul</w:t>
      </w:r>
    </w:p>
    <w:p w:rsidR="00445B32" w:rsidRDefault="00445B32" w:rsidP="00445B32">
      <w:r>
        <w:t>produselor petroliere și chimice, au:</w:t>
      </w:r>
    </w:p>
    <w:p w:rsidR="00445B32" w:rsidRDefault="00445B32" w:rsidP="00445B32">
      <w:r>
        <w:t>4.2.1. cel puțin trei luni de stagiu de îmbarcare aprobat la bordul unor</w:t>
      </w:r>
    </w:p>
    <w:p w:rsidR="00445B32" w:rsidRDefault="00445B32" w:rsidP="00445B32">
      <w:r>
        <w:t>tancuri petroliere; sau</w:t>
      </w:r>
    </w:p>
    <w:p w:rsidR="00445B32" w:rsidRDefault="00445B32" w:rsidP="00445B32">
      <w:r>
        <w:t>4.2.2. cel puțin o lună de zile de formare aprobată la bordul tancurilor</w:t>
      </w:r>
    </w:p>
    <w:p w:rsidR="00445B32" w:rsidRDefault="00445B32" w:rsidP="00445B32">
      <w:r>
        <w:t>petroliere într-un post supranumerar, care include cel puțin trei</w:t>
      </w:r>
    </w:p>
    <w:p w:rsidR="00445B32" w:rsidRDefault="00445B32" w:rsidP="00445B32">
      <w:r>
        <w:t>operațiuni de încărcare și trei operațiuni de descărcare și care</w:t>
      </w:r>
    </w:p>
    <w:p w:rsidR="00445B32" w:rsidRDefault="00445B32" w:rsidP="00445B32">
      <w:r>
        <w:lastRenderedPageBreak/>
        <w:t>este înscrisă într-un jurnal de practică aprobat, luând în</w:t>
      </w:r>
    </w:p>
    <w:p w:rsidR="00445B32" w:rsidRDefault="00445B32" w:rsidP="00445B32">
      <w:r>
        <w:t>considerare recomandările de la secțiunea B-V/1 din Codul</w:t>
      </w:r>
    </w:p>
    <w:p w:rsidR="00445B32" w:rsidRDefault="00445B32" w:rsidP="00445B32">
      <w:r>
        <w:t>STCW; și</w:t>
      </w:r>
    </w:p>
    <w:p w:rsidR="00445B32" w:rsidRDefault="00445B32" w:rsidP="00445B32">
      <w:r>
        <w:t>4.3. au încheiat un curs de formare avansată aprobată pentru operațiunile de</w:t>
      </w:r>
    </w:p>
    <w:p w:rsidR="00445B32" w:rsidRDefault="00445B32" w:rsidP="00445B32">
      <w:r>
        <w:t>transport al mărfii la bordul tancurilor petroliere și respectă standardele</w:t>
      </w:r>
    </w:p>
    <w:p w:rsidR="00445B32" w:rsidRDefault="00445B32" w:rsidP="00445B32">
      <w:r>
        <w:t>de competență specificate în secțiunea A-V/1-1 punctul 2 din Codul</w:t>
      </w:r>
    </w:p>
    <w:p w:rsidR="00445B32" w:rsidRDefault="00445B32" w:rsidP="00445B32">
      <w:r>
        <w:t>STCW.</w:t>
      </w:r>
    </w:p>
    <w:p w:rsidR="00445B32" w:rsidRDefault="00445B32" w:rsidP="00445B32">
      <w:r>
        <w:t>5. Comandanții, șefii mecanici, ofițerii secunzi, ofițerii mecanici secunzi și orice</w:t>
      </w:r>
    </w:p>
    <w:p w:rsidR="00445B32" w:rsidRDefault="00445B32" w:rsidP="00445B32">
      <w:r>
        <w:t>altă persoană cu responsabilități directe privind încărcarea, descărcarea,</w:t>
      </w:r>
    </w:p>
    <w:p w:rsidR="00445B32" w:rsidRDefault="00445B32" w:rsidP="00445B32">
      <w:r>
        <w:t>precauțiile care trebuie luate în timpul transferului, manipularea mărfii,</w:t>
      </w:r>
    </w:p>
    <w:p w:rsidR="00445B32" w:rsidRDefault="00445B32" w:rsidP="00445B32">
      <w:r>
        <w:t>curățarea tancurilor sau alte operațiuni legate de marfă la bordul vaselor</w:t>
      </w:r>
    </w:p>
    <w:p w:rsidR="00445B32" w:rsidRDefault="00445B32" w:rsidP="00445B32">
      <w:r>
        <w:t>pentru transportul produselor chimice trebuie să dețină un certificat de</w:t>
      </w:r>
    </w:p>
    <w:p w:rsidR="00445B32" w:rsidRDefault="00445B32" w:rsidP="00445B32">
      <w:r>
        <w:t>formare avansată pentru operațiunile legate de marfă la bordul vaselor</w:t>
      </w:r>
    </w:p>
    <w:p w:rsidR="00445B32" w:rsidRDefault="00445B32" w:rsidP="00445B32">
      <w:r>
        <w:t>pentru transportul produselor chimice.</w:t>
      </w:r>
    </w:p>
    <w:p w:rsidR="00445B32" w:rsidRDefault="00445B32" w:rsidP="00445B32">
      <w:r>
        <w:rPr>
          <w:rFonts w:ascii="Arial" w:hAnsi="Arial" w:cs="Arial"/>
        </w:rPr>
        <w:t>▼</w:t>
      </w:r>
      <w:r>
        <w:t>M1</w:t>
      </w:r>
    </w:p>
    <w:p w:rsidR="00445B32" w:rsidRDefault="00445B32" w:rsidP="00445B32">
      <w:r>
        <w:t>2008L0106 — RO — 03.01.2013 — 001.001 — 42</w:t>
      </w:r>
    </w:p>
    <w:p w:rsidR="00445B32" w:rsidRDefault="00445B32" w:rsidP="00445B32">
      <w:r>
        <w:t>6. Persoanele care solicită obținerea unui certificat de formare avansată pentru</w:t>
      </w:r>
    </w:p>
    <w:p w:rsidR="00445B32" w:rsidRDefault="00445B32" w:rsidP="00445B32">
      <w:r>
        <w:t>operațiunile legate de marfă la bordul navelor pentru transportul produselor</w:t>
      </w:r>
    </w:p>
    <w:p w:rsidR="00445B32" w:rsidRDefault="00445B32" w:rsidP="00445B32">
      <w:r>
        <w:t>chimice trebuie:</w:t>
      </w:r>
    </w:p>
    <w:p w:rsidR="00445B32" w:rsidRDefault="00445B32" w:rsidP="00445B32">
      <w:r>
        <w:t>6.1. să respecte cerințele de certificare privind pregătirea de bază referitoare la</w:t>
      </w:r>
    </w:p>
    <w:p w:rsidR="00445B32" w:rsidRDefault="00445B32" w:rsidP="00445B32">
      <w:r>
        <w:t>operațiunile legate de marfă la bordul navelor pentru transportul</w:t>
      </w:r>
    </w:p>
    <w:p w:rsidR="00445B32" w:rsidRDefault="00445B32" w:rsidP="00445B32">
      <w:r>
        <w:t>produselor petroliere și chimice; și</w:t>
      </w:r>
    </w:p>
    <w:p w:rsidR="00445B32" w:rsidRDefault="00445B32" w:rsidP="00445B32">
      <w:r>
        <w:t>6.2. îndeplinind condițiile de certificare privind pregătirea de bază referitoare</w:t>
      </w:r>
    </w:p>
    <w:p w:rsidR="00445B32" w:rsidRDefault="00445B32" w:rsidP="00445B32">
      <w:r>
        <w:t>la operațiunile legate de marfă la bordul navelor pentru transportul</w:t>
      </w:r>
    </w:p>
    <w:p w:rsidR="00445B32" w:rsidRDefault="00445B32" w:rsidP="00445B32">
      <w:r>
        <w:t>produselor petroliere și chimice, au:</w:t>
      </w:r>
    </w:p>
    <w:p w:rsidR="00445B32" w:rsidRDefault="00445B32" w:rsidP="00445B32">
      <w:r>
        <w:t>6.2.1. un stagiu de îmbarcare aprobat de cel puțin trei luni la bordul unor</w:t>
      </w:r>
    </w:p>
    <w:p w:rsidR="00445B32" w:rsidRDefault="00445B32" w:rsidP="00445B32">
      <w:r>
        <w:t>nave pentru transportul produselor chimice; sau</w:t>
      </w:r>
    </w:p>
    <w:p w:rsidR="00445B32" w:rsidRDefault="00445B32" w:rsidP="00445B32">
      <w:r>
        <w:t>6.2.2. cel puțin o lună de zile de formare aprobată la bordul unei nave</w:t>
      </w:r>
    </w:p>
    <w:p w:rsidR="00445B32" w:rsidRDefault="00445B32" w:rsidP="00445B32">
      <w:r>
        <w:t>pentru transportul produselor chimice într-un post supranumerar,</w:t>
      </w:r>
    </w:p>
    <w:p w:rsidR="00445B32" w:rsidRDefault="00445B32" w:rsidP="00445B32">
      <w:r>
        <w:lastRenderedPageBreak/>
        <w:t>care include cel puțin trei operațiuni de încărcare și trei operațiuni</w:t>
      </w:r>
    </w:p>
    <w:p w:rsidR="00445B32" w:rsidRDefault="00445B32" w:rsidP="00445B32">
      <w:r>
        <w:t>de descărcare și care este înscrisă într-un jurnal de practică</w:t>
      </w:r>
    </w:p>
    <w:p w:rsidR="00445B32" w:rsidRDefault="00445B32" w:rsidP="00445B32">
      <w:r>
        <w:t>aprobat, luând în considerare recomandările de la secțiunea BV/1 din Codul STCW; și</w:t>
      </w:r>
    </w:p>
    <w:p w:rsidR="00445B32" w:rsidRDefault="00445B32" w:rsidP="00445B32">
      <w:r>
        <w:t>6.3. au urmat un curs de formare avansată aprobată pentru operațiunile legate</w:t>
      </w:r>
    </w:p>
    <w:p w:rsidR="00445B32" w:rsidRDefault="00445B32" w:rsidP="00445B32">
      <w:r>
        <w:t>de marfă la bordul navelor pentru transportul produselor chimice și</w:t>
      </w:r>
    </w:p>
    <w:p w:rsidR="00445B32" w:rsidRDefault="00445B32" w:rsidP="00445B32">
      <w:r>
        <w:t>respectă standardele de competență specificate în secțiunea A-V/1-1</w:t>
      </w:r>
    </w:p>
    <w:p w:rsidR="00445B32" w:rsidRDefault="00445B32" w:rsidP="00445B32">
      <w:r>
        <w:t>punctul 3 din Codul STCW.</w:t>
      </w:r>
    </w:p>
    <w:p w:rsidR="00445B32" w:rsidRDefault="00445B32" w:rsidP="00445B32">
      <w:r>
        <w:t>7. Statele membre asigură eliberarea unui certificat de aptitudini pentru navigatorii care sunt calificați în conformitate cu punctele 2, 4 sau 6, după caz,</w:t>
      </w:r>
    </w:p>
    <w:p w:rsidR="00445B32" w:rsidRDefault="00445B32" w:rsidP="00445B32">
      <w:r>
        <w:t>sau atestă în mod corespunzător un certificat de competență existent sau un</w:t>
      </w:r>
    </w:p>
    <w:p w:rsidR="00445B32" w:rsidRDefault="00445B32" w:rsidP="00445B32">
      <w:r>
        <w:t>certificat de aptitudini.</w:t>
      </w:r>
    </w:p>
    <w:p w:rsidR="00445B32" w:rsidRDefault="00445B32" w:rsidP="00445B32">
      <w:r>
        <w:t>Regula V/1-2</w:t>
      </w:r>
    </w:p>
    <w:p w:rsidR="00445B32" w:rsidRDefault="00445B32" w:rsidP="00445B32">
      <w:r>
        <w:t>Cerințe minime obligatorii pentru formarea și calificarea comandanților, a</w:t>
      </w:r>
    </w:p>
    <w:p w:rsidR="00445B32" w:rsidRDefault="00445B32" w:rsidP="00445B32">
      <w:r>
        <w:t>ofițerilor și a personalului nebrevetat de pe vasele pentru transportul gazelor</w:t>
      </w:r>
    </w:p>
    <w:p w:rsidR="00445B32" w:rsidRDefault="00445B32" w:rsidP="00445B32">
      <w:r>
        <w:t>lichefiate</w:t>
      </w:r>
    </w:p>
    <w:p w:rsidR="00445B32" w:rsidRDefault="00445B32" w:rsidP="00445B32">
      <w:r>
        <w:t>1. Ofițerii și membrii personalului nebrevetat cu atribuții și responsabilități</w:t>
      </w:r>
    </w:p>
    <w:p w:rsidR="00445B32" w:rsidRDefault="00445B32" w:rsidP="00445B32">
      <w:r>
        <w:t>specifice privind marfa sau echipamentele de marfă de pe navele pentru transportul gazelor lichefiate dețin un certificat de formare de bază pentru</w:t>
      </w:r>
    </w:p>
    <w:p w:rsidR="00445B32" w:rsidRDefault="00445B32" w:rsidP="00445B32">
      <w:r>
        <w:t>operațiunile legate de marfă la bordul navelor pentru transportul gazelor lichefiate.</w:t>
      </w:r>
    </w:p>
    <w:p w:rsidR="00445B32" w:rsidRDefault="00445B32" w:rsidP="00445B32">
      <w:r>
        <w:t>2. Persoanele care solicită obținerea unui certificat de formare de bază pentru</w:t>
      </w:r>
    </w:p>
    <w:p w:rsidR="00445B32" w:rsidRDefault="00445B32" w:rsidP="00445B32">
      <w:r>
        <w:t>operațiunile legate de marfă pe navele pentru transportul gazelor lichefiate</w:t>
      </w:r>
    </w:p>
    <w:p w:rsidR="00445B32" w:rsidRDefault="00445B32" w:rsidP="00445B32">
      <w:r>
        <w:t>trebuie să fi urmat o formare de bază în conformitate cu dispozițiile</w:t>
      </w:r>
    </w:p>
    <w:p w:rsidR="00445B32" w:rsidRDefault="00445B32" w:rsidP="00445B32">
      <w:r>
        <w:t>prevăzute în secțiunea A-VI/1 din Codul STCW și trebuie să fi încheiat:</w:t>
      </w:r>
    </w:p>
    <w:p w:rsidR="00445B32" w:rsidRDefault="00445B32" w:rsidP="00445B32">
      <w:r>
        <w:t>2.1. un stagiu de îmbarcare aprobat de cel puțin trei luni la bordul unor nave</w:t>
      </w:r>
    </w:p>
    <w:p w:rsidR="00445B32" w:rsidRDefault="00445B32" w:rsidP="00445B32">
      <w:r>
        <w:t>pentru transportul gazelor lichefiate și trebuie să respecte standardele de</w:t>
      </w:r>
    </w:p>
    <w:p w:rsidR="00445B32" w:rsidRDefault="00445B32" w:rsidP="00445B32">
      <w:r>
        <w:t>competență specificate în secțiunea A-V/1-2 punctul 1 din Codul STCW;</w:t>
      </w:r>
    </w:p>
    <w:p w:rsidR="00445B32" w:rsidRDefault="00445B32" w:rsidP="00445B32">
      <w:r>
        <w:t>sau</w:t>
      </w:r>
    </w:p>
    <w:p w:rsidR="00445B32" w:rsidRDefault="00445B32" w:rsidP="00445B32">
      <w:r>
        <w:t>2.2. o formare de bază aprobată pentru operațiunile legate de marfă la bordul</w:t>
      </w:r>
    </w:p>
    <w:p w:rsidR="00445B32" w:rsidRDefault="00445B32" w:rsidP="00445B32">
      <w:r>
        <w:t>navelor pentru transportul gazelor lichefiate și respectă standardele de</w:t>
      </w:r>
    </w:p>
    <w:p w:rsidR="00445B32" w:rsidRDefault="00445B32" w:rsidP="00445B32">
      <w:r>
        <w:lastRenderedPageBreak/>
        <w:t>competență specificate în secțiunea A-V/1-2 punctul 1 din Codul STCW.</w:t>
      </w:r>
    </w:p>
    <w:p w:rsidR="00445B32" w:rsidRDefault="00445B32" w:rsidP="00445B32">
      <w:r>
        <w:t>3. Comandanții, șefii mecanici, ofițerii secunzi, ofițerii mecanici secunzi și orice</w:t>
      </w:r>
    </w:p>
    <w:p w:rsidR="00445B32" w:rsidRDefault="00445B32" w:rsidP="00445B32">
      <w:r>
        <w:t>altă persoană cu responsabilități directe privind încărcarea, descărcarea,</w:t>
      </w:r>
    </w:p>
    <w:p w:rsidR="00445B32" w:rsidRDefault="00445B32" w:rsidP="00445B32">
      <w:r>
        <w:t>precauțiile care trebuie luate în timpul transferului, manipularea mărfii,</w:t>
      </w:r>
    </w:p>
    <w:p w:rsidR="00445B32" w:rsidRDefault="00445B32" w:rsidP="00445B32">
      <w:r>
        <w:t>curățarea tancurilor sau alte operațiuni legate de marfă la bordul navelor</w:t>
      </w:r>
    </w:p>
    <w:p w:rsidR="00445B32" w:rsidRDefault="00445B32" w:rsidP="00445B32">
      <w:r>
        <w:t>pentru transportul gazelor lichefiate trebuie să dețină un certificat de</w:t>
      </w:r>
    </w:p>
    <w:p w:rsidR="00445B32" w:rsidRDefault="00445B32" w:rsidP="00445B32">
      <w:r>
        <w:t>formare avansată pentru operațiunile legate de marfă la bordul navelor</w:t>
      </w:r>
    </w:p>
    <w:p w:rsidR="00445B32" w:rsidRDefault="00445B32" w:rsidP="00445B32">
      <w:r>
        <w:t>pentru transportul gazelor lichefiate.</w:t>
      </w:r>
    </w:p>
    <w:p w:rsidR="00445B32" w:rsidRDefault="00445B32" w:rsidP="00445B32">
      <w:r>
        <w:t>4. Persoanele care solicită obținerea unui certificat de formare avansată pentru</w:t>
      </w:r>
    </w:p>
    <w:p w:rsidR="00445B32" w:rsidRDefault="00445B32" w:rsidP="00445B32">
      <w:r>
        <w:t>operațiunile legate de marfă la bordul navelor pentru transportul gazelor lichefiate:</w:t>
      </w:r>
    </w:p>
    <w:p w:rsidR="00445B32" w:rsidRDefault="00445B32" w:rsidP="00445B32">
      <w:r>
        <w:t>4.1. îndeplinesc cerințele de certificare privind formarea de bază referitoare la</w:t>
      </w:r>
    </w:p>
    <w:p w:rsidR="00445B32" w:rsidRDefault="00445B32" w:rsidP="00445B32">
      <w:r>
        <w:t>operațiunile legate de marfă la bordul navelor pentru transportul gazelor</w:t>
      </w:r>
    </w:p>
    <w:p w:rsidR="00445B32" w:rsidRDefault="00445B32" w:rsidP="00445B32">
      <w:r>
        <w:t>lichefiate; și</w:t>
      </w:r>
    </w:p>
    <w:p w:rsidR="00445B32" w:rsidRDefault="00445B32" w:rsidP="00445B32">
      <w:r>
        <w:rPr>
          <w:rFonts w:ascii="Arial" w:hAnsi="Arial" w:cs="Arial"/>
        </w:rPr>
        <w:t>▼</w:t>
      </w:r>
      <w:r>
        <w:t>M1</w:t>
      </w:r>
    </w:p>
    <w:p w:rsidR="00445B32" w:rsidRDefault="00445B32" w:rsidP="00445B32">
      <w:r>
        <w:t>2008L0106 — RO — 03.01.2013 — 001.001 — 43</w:t>
      </w:r>
    </w:p>
    <w:p w:rsidR="00445B32" w:rsidRDefault="00445B32" w:rsidP="00445B32">
      <w:r>
        <w:t>4.2. îndeplinind condițiile de certificare privind formarea de bază referitoare</w:t>
      </w:r>
    </w:p>
    <w:p w:rsidR="00445B32" w:rsidRDefault="00445B32" w:rsidP="00445B32">
      <w:r>
        <w:t>la operațiunile legate de marfă la bordul navelor pentru transportul</w:t>
      </w:r>
    </w:p>
    <w:p w:rsidR="00445B32" w:rsidRDefault="00445B32" w:rsidP="00445B32">
      <w:r>
        <w:t>gazelor lichefiate, au:</w:t>
      </w:r>
    </w:p>
    <w:p w:rsidR="00445B32" w:rsidRDefault="00445B32" w:rsidP="00445B32">
      <w:r>
        <w:t>4.2.1. cel puțin trei luni de stagiu de îmbarcare aprobat la bordul unor</w:t>
      </w:r>
    </w:p>
    <w:p w:rsidR="00445B32" w:rsidRDefault="00445B32" w:rsidP="00445B32">
      <w:r>
        <w:t>nave pentru transportul gazelor lichefiate; sau</w:t>
      </w:r>
    </w:p>
    <w:p w:rsidR="00445B32" w:rsidRDefault="00445B32" w:rsidP="00445B32">
      <w:r>
        <w:t>4.2.2. cel puțin o lună de zile de formare aprobată la bordul unei nave</w:t>
      </w:r>
    </w:p>
    <w:p w:rsidR="00445B32" w:rsidRDefault="00445B32" w:rsidP="00445B32">
      <w:r>
        <w:t>pentru transportul gazelor lichefiate într-un post supranumerar,</w:t>
      </w:r>
    </w:p>
    <w:p w:rsidR="00445B32" w:rsidRDefault="00445B32" w:rsidP="00445B32">
      <w:r>
        <w:t>care include cel puțin trei operațiuni de încărcare și trei operațiuni</w:t>
      </w:r>
    </w:p>
    <w:p w:rsidR="00445B32" w:rsidRDefault="00445B32" w:rsidP="00445B32">
      <w:r>
        <w:t>de descărcare și care este înscrisă într-un jurnal de practică</w:t>
      </w:r>
    </w:p>
    <w:p w:rsidR="00445B32" w:rsidRDefault="00445B32" w:rsidP="00445B32">
      <w:r>
        <w:t>aprobat, luând în considerare recomandările de la secțiunea BV/1 din Codul STCW; și</w:t>
      </w:r>
    </w:p>
    <w:p w:rsidR="00445B32" w:rsidRDefault="00445B32" w:rsidP="00445B32">
      <w:r>
        <w:t>4.3. au încheiat un curs de formare avansată aprobat pentru operațiuni legate</w:t>
      </w:r>
    </w:p>
    <w:p w:rsidR="00445B32" w:rsidRDefault="00445B32" w:rsidP="00445B32">
      <w:r>
        <w:t>de marfă la bordul navelor pentru transportul gazelor lichefiate și respectă</w:t>
      </w:r>
    </w:p>
    <w:p w:rsidR="00445B32" w:rsidRDefault="00445B32" w:rsidP="00445B32">
      <w:r>
        <w:t>standardele de competență specificate în secțiunea A-V/1-2 punctul 2 din</w:t>
      </w:r>
    </w:p>
    <w:p w:rsidR="00445B32" w:rsidRDefault="00445B32" w:rsidP="00445B32">
      <w:r>
        <w:t>Codul STCW.</w:t>
      </w:r>
    </w:p>
    <w:p w:rsidR="00445B32" w:rsidRDefault="00445B32" w:rsidP="00445B32">
      <w:r>
        <w:lastRenderedPageBreak/>
        <w:t>5. Statele membre asigură eliberarea unui certificat de aptitudini pentru navigatorii care sunt calificați în conformitate cu punctul 2 sau 4, după caz, sau</w:t>
      </w:r>
    </w:p>
    <w:p w:rsidR="00445B32" w:rsidRDefault="00445B32" w:rsidP="00445B32">
      <w:r>
        <w:t>atestă în mod corespunzător un certificat de competență existent sau un</w:t>
      </w:r>
    </w:p>
    <w:p w:rsidR="00445B32" w:rsidRDefault="00445B32" w:rsidP="00445B32">
      <w:r>
        <w:t>certificat de aptitudini.</w:t>
      </w:r>
    </w:p>
    <w:p w:rsidR="00445B32" w:rsidRDefault="00445B32" w:rsidP="00445B32">
      <w:r>
        <w:t>Regula V/2</w:t>
      </w:r>
    </w:p>
    <w:p w:rsidR="00445B32" w:rsidRDefault="00445B32" w:rsidP="00445B32">
      <w:r>
        <w:t>Cerințe minime obligatorii pentru formarea și calificarea comandanților, a</w:t>
      </w:r>
    </w:p>
    <w:p w:rsidR="00445B32" w:rsidRDefault="00445B32" w:rsidP="00445B32">
      <w:r>
        <w:t>ofițerilor, a personalului nebrevetat și a altor membri ai echipajului de pe</w:t>
      </w:r>
    </w:p>
    <w:p w:rsidR="00445B32" w:rsidRDefault="00445B32" w:rsidP="00445B32">
      <w:r>
        <w:t>navele de pasageri</w:t>
      </w:r>
    </w:p>
    <w:p w:rsidR="00445B32" w:rsidRDefault="00445B32" w:rsidP="00445B32">
      <w:r>
        <w:t>1. Prezenta regulă se aplică comandanților, ofițerilor, personalului nebrevetat și</w:t>
      </w:r>
    </w:p>
    <w:p w:rsidR="00445B32" w:rsidRDefault="00445B32" w:rsidP="00445B32">
      <w:r>
        <w:t>celorlalți membri ai personalului de pe navele de pasageri care efectuează</w:t>
      </w:r>
    </w:p>
    <w:p w:rsidR="00445B32" w:rsidRDefault="00445B32" w:rsidP="00445B32">
      <w:r>
        <w:t>voiaje internaționale. Statele membre stabilesc dacă aceste cerințe trebuie să</w:t>
      </w:r>
    </w:p>
    <w:p w:rsidR="00445B32" w:rsidRDefault="00445B32" w:rsidP="00445B32">
      <w:r>
        <w:t>se aplice personalului de pe navele de pasageri care efectuează voiaje</w:t>
      </w:r>
    </w:p>
    <w:p w:rsidR="00445B32" w:rsidRDefault="00445B32" w:rsidP="00445B32">
      <w:r>
        <w:t>naționale.</w:t>
      </w:r>
    </w:p>
    <w:p w:rsidR="00445B32" w:rsidRDefault="00445B32" w:rsidP="00445B32">
      <w:r>
        <w:t>2. Înainte de a li se repartiza sarcini la bordul unor nave de pasageri, navigatorii</w:t>
      </w:r>
    </w:p>
    <w:p w:rsidR="00445B32" w:rsidRDefault="00445B32" w:rsidP="00445B32">
      <w:r>
        <w:t>au încheiat formarea prevăzută la punctele 4-7 de mai jos, în conformitate cu</w:t>
      </w:r>
    </w:p>
    <w:p w:rsidR="00445B32" w:rsidRDefault="00445B32" w:rsidP="00445B32">
      <w:r>
        <w:t>funcțiile, sarcinile și responsabilitățile acestora.</w:t>
      </w:r>
    </w:p>
    <w:p w:rsidR="00445B32" w:rsidRDefault="00445B32" w:rsidP="00445B32">
      <w:r>
        <w:t>3. Navigatorii care au obligația de a fi primit formarea prevăzută la punctele 4, 6</w:t>
      </w:r>
    </w:p>
    <w:p w:rsidR="00445B32" w:rsidRDefault="00445B32" w:rsidP="00445B32">
      <w:r>
        <w:t>și 7 la intervale care nu depășesc cinci ani urmează o formare corespunzătoare</w:t>
      </w:r>
    </w:p>
    <w:p w:rsidR="00445B32" w:rsidRDefault="00445B32" w:rsidP="00445B32">
      <w:r>
        <w:t>pentru actualizarea cunoștințelor sau au obligația să dovedească faptul că au</w:t>
      </w:r>
    </w:p>
    <w:p w:rsidR="00445B32" w:rsidRDefault="00445B32" w:rsidP="00445B32">
      <w:r>
        <w:t>atins standardul de competență necesar în cursul ultimilor cinci ani.</w:t>
      </w:r>
    </w:p>
    <w:p w:rsidR="00445B32" w:rsidRDefault="00445B32" w:rsidP="00445B32">
      <w:r>
        <w:t>4. Comandanții, ofițerii și restul personalului desemnat ca echipaj cu rolul de a</w:t>
      </w:r>
    </w:p>
    <w:p w:rsidR="00445B32" w:rsidRDefault="00445B32" w:rsidP="00445B32">
      <w:r>
        <w:t>ajuta pasagerii în situații de urgență la bordul navelor de pasageri trebuie să fi</w:t>
      </w:r>
    </w:p>
    <w:p w:rsidR="00445B32" w:rsidRDefault="00445B32" w:rsidP="00445B32">
      <w:r>
        <w:t>încheiat formarea privind gestionarea mulțimilor, așa cum se specifică în</w:t>
      </w:r>
    </w:p>
    <w:p w:rsidR="00445B32" w:rsidRDefault="00445B32" w:rsidP="00445B32">
      <w:r>
        <w:t>secțiunea A-V/2 punctul 1 din Codul STCW.</w:t>
      </w:r>
    </w:p>
    <w:p w:rsidR="00445B32" w:rsidRDefault="00445B32" w:rsidP="00445B32">
      <w:r>
        <w:t>5. Personalul care oferă în mod direct servicii pasagerilor, în spațiile rezervate</w:t>
      </w:r>
    </w:p>
    <w:p w:rsidR="00445B32" w:rsidRDefault="00445B32" w:rsidP="00445B32">
      <w:r>
        <w:t>acestora la bordul navelor de pasageri, trebuie să fi încheiat un curs de</w:t>
      </w:r>
    </w:p>
    <w:p w:rsidR="00445B32" w:rsidRDefault="00445B32" w:rsidP="00445B32">
      <w:r>
        <w:t>formare în domeniul siguranței, după cum se prevede în secțiunea A-V/2</w:t>
      </w:r>
    </w:p>
    <w:p w:rsidR="00445B32" w:rsidRDefault="00445B32" w:rsidP="00445B32">
      <w:r>
        <w:t>punctul 2 din Codul STCW.</w:t>
      </w:r>
    </w:p>
    <w:p w:rsidR="00445B32" w:rsidRDefault="00445B32" w:rsidP="00445B32">
      <w:r>
        <w:t>6. Comandanții, șefii mecanici, ofițerii secunzi, ofițerii mecanici secunzi și orice</w:t>
      </w:r>
    </w:p>
    <w:p w:rsidR="00445B32" w:rsidRDefault="00445B32" w:rsidP="00445B32">
      <w:r>
        <w:lastRenderedPageBreak/>
        <w:t>alte persoane desemnate prin rolurile de echipaj ca fiind răspunzătoare de</w:t>
      </w:r>
    </w:p>
    <w:p w:rsidR="00445B32" w:rsidRDefault="00445B32" w:rsidP="00445B32">
      <w:r>
        <w:t>siguranța pasagerilor în situații de urgență la bordul navelor de pasageri</w:t>
      </w:r>
    </w:p>
    <w:p w:rsidR="00445B32" w:rsidRDefault="00445B32" w:rsidP="00445B32">
      <w:r>
        <w:t>trebuie să fi urmat o formare aprobată în domeniul gestionării crizelor și al</w:t>
      </w:r>
    </w:p>
    <w:p w:rsidR="00445B32" w:rsidRDefault="00445B32" w:rsidP="00445B32">
      <w:r>
        <w:t>comportamentului uman, astfel cum se prevede în secțiunea A-V/2 punctul 3</w:t>
      </w:r>
    </w:p>
    <w:p w:rsidR="00445B32" w:rsidRDefault="00445B32" w:rsidP="00445B32">
      <w:r>
        <w:t>din Codul STCW.</w:t>
      </w:r>
    </w:p>
    <w:p w:rsidR="00445B32" w:rsidRDefault="00445B32" w:rsidP="00445B32">
      <w:r>
        <w:t>7. Comandanții, ofițerii secunzi, șefii mecanici, ofițerii mecanici secunzi și orice</w:t>
      </w:r>
    </w:p>
    <w:p w:rsidR="00445B32" w:rsidRDefault="00445B32" w:rsidP="00445B32">
      <w:r>
        <w:t>alte persoane desemnate ca fiind răspunzătoare pentru îmbarcarea și</w:t>
      </w:r>
    </w:p>
    <w:p w:rsidR="00445B32" w:rsidRDefault="00445B32" w:rsidP="00445B32">
      <w:r>
        <w:t>debarcarea pasagerilor, încărcarea, descărcarea sau securizarea încărcăturilor</w:t>
      </w:r>
    </w:p>
    <w:p w:rsidR="00445B32" w:rsidRDefault="00445B32" w:rsidP="00445B32">
      <w:r>
        <w:t>sau pentru închiderea deschizăturilor din carenă, la bordul navelor de pasageri</w:t>
      </w:r>
    </w:p>
    <w:p w:rsidR="00445B32" w:rsidRDefault="00445B32" w:rsidP="00445B32">
      <w:r>
        <w:t>ro-ro, au urmat un curs de formare aprobat privind siguranța pasagerilor,</w:t>
      </w:r>
    </w:p>
    <w:p w:rsidR="00445B32" w:rsidRDefault="00445B32" w:rsidP="00445B32">
      <w:r>
        <w:t>securizarea încărcăturii și integritatea carenei, așa cum se specifică în</w:t>
      </w:r>
    </w:p>
    <w:p w:rsidR="00445B32" w:rsidRDefault="00445B32" w:rsidP="00445B32">
      <w:r>
        <w:t>secțiunea A-V/2 punctul 4 din Codul STCW.</w:t>
      </w:r>
    </w:p>
    <w:p w:rsidR="00445B32" w:rsidRDefault="00445B32" w:rsidP="00445B32">
      <w:r>
        <w:rPr>
          <w:rFonts w:ascii="Arial" w:hAnsi="Arial" w:cs="Arial"/>
        </w:rPr>
        <w:t>▼</w:t>
      </w:r>
      <w:r>
        <w:t>M1</w:t>
      </w:r>
    </w:p>
    <w:p w:rsidR="00445B32" w:rsidRDefault="00445B32" w:rsidP="00445B32">
      <w:r>
        <w:t>2008L0106 — RO — 03.01.2013 — 001.001 — 44</w:t>
      </w:r>
    </w:p>
    <w:p w:rsidR="00445B32" w:rsidRDefault="00445B32" w:rsidP="00445B32">
      <w:r>
        <w:t>8. Statele membre se asigură că fiecare persoană calificată în conformitate cu</w:t>
      </w:r>
    </w:p>
    <w:p w:rsidR="00445B32" w:rsidRDefault="00445B32" w:rsidP="00445B32">
      <w:r>
        <w:t>prevederile prezentei reguli primește un document de atestare a cursului de</w:t>
      </w:r>
    </w:p>
    <w:p w:rsidR="00445B32" w:rsidRDefault="00445B32" w:rsidP="00445B32">
      <w:r>
        <w:t>formare urmat.</w:t>
      </w:r>
    </w:p>
    <w:p w:rsidR="00445B32" w:rsidRDefault="00445B32" w:rsidP="00445B32">
      <w:r>
        <w:t>CAPITOLUL VI</w:t>
      </w:r>
    </w:p>
    <w:p w:rsidR="00445B32" w:rsidRDefault="00445B32" w:rsidP="00445B32">
      <w:r>
        <w:t>FUNCȚII PRIVIND SITUAȚIILE DE URGENȚĂ, SECURITATEA</w:t>
      </w:r>
    </w:p>
    <w:p w:rsidR="00445B32" w:rsidRDefault="00445B32" w:rsidP="00445B32">
      <w:r>
        <w:t>MUNCII, SIGURANȚA, ÎNGRIJIREA MEDICALĂ ȘI SUPRAVIEȚUIREA</w:t>
      </w:r>
    </w:p>
    <w:p w:rsidR="00445B32" w:rsidRDefault="00445B32" w:rsidP="00445B32">
      <w:r>
        <w:t>Regula VI/1</w:t>
      </w:r>
    </w:p>
    <w:p w:rsidR="00445B32" w:rsidRDefault="00445B32" w:rsidP="00445B32">
      <w:r>
        <w:t>Cerințe minime obligatorii privind cursurile de familiarizare, formare de</w:t>
      </w:r>
    </w:p>
    <w:p w:rsidR="00445B32" w:rsidRDefault="00445B32" w:rsidP="00445B32">
      <w:r>
        <w:t>bază și instructaj în materie de siguranță pentru toți navigatorii</w:t>
      </w:r>
    </w:p>
    <w:p w:rsidR="00445B32" w:rsidRDefault="00445B32" w:rsidP="00445B32">
      <w:r>
        <w:t>1. Navigatorii primesc cursuri de familiarizare și formare de bază sau instructaj</w:t>
      </w:r>
    </w:p>
    <w:p w:rsidR="00445B32" w:rsidRDefault="00445B32" w:rsidP="00445B32">
      <w:r>
        <w:t>în conformitate cu secțiunea A-VI/1 din Codul STCW și respectă standardele</w:t>
      </w:r>
    </w:p>
    <w:p w:rsidR="00445B32" w:rsidRDefault="00445B32" w:rsidP="00445B32">
      <w:r>
        <w:t>corespunzătoare de competență prevăzute de aceasta.</w:t>
      </w:r>
    </w:p>
    <w:p w:rsidR="00445B32" w:rsidRDefault="00445B32" w:rsidP="00445B32">
      <w:r>
        <w:t>2. În cazul în care formarea de bază nu este inclusă în calificările solicitate</w:t>
      </w:r>
    </w:p>
    <w:p w:rsidR="00445B32" w:rsidRDefault="00445B32" w:rsidP="00445B32">
      <w:r>
        <w:t>pentru certificatul ce urmează să fie emis, se emite un certificat de aptitudini</w:t>
      </w:r>
    </w:p>
    <w:p w:rsidR="00445B32" w:rsidRDefault="00445B32" w:rsidP="00445B32">
      <w:r>
        <w:t>care să indice că posesorul acestuia a urmat un curs de formare de bază.</w:t>
      </w:r>
    </w:p>
    <w:p w:rsidR="00445B32" w:rsidRDefault="00445B32" w:rsidP="00445B32">
      <w:r>
        <w:lastRenderedPageBreak/>
        <w:t>Regula VI/2</w:t>
      </w:r>
    </w:p>
    <w:p w:rsidR="00445B32" w:rsidRDefault="00445B32" w:rsidP="00445B32">
      <w:r>
        <w:t>Cerințe minime obligatorii pentru emiterea de certificate de aptitudini</w:t>
      </w:r>
    </w:p>
    <w:p w:rsidR="00445B32" w:rsidRDefault="00445B32" w:rsidP="00445B32">
      <w:r>
        <w:t>privind ambarcațiunile de supraviețuire, bărcile de salvare și bărcile de</w:t>
      </w:r>
    </w:p>
    <w:p w:rsidR="00445B32" w:rsidRDefault="00445B32" w:rsidP="00445B32">
      <w:r>
        <w:t>salvare rapide</w:t>
      </w:r>
    </w:p>
    <w:p w:rsidR="00445B32" w:rsidRDefault="00445B32" w:rsidP="00445B32">
      <w:r>
        <w:t>1. Persoanele care solicită eliberarea unui certificat de aptitudini privind ambarcațiunile de supraviețuire și bărcile de salvare, altele decât bărcile de salvare</w:t>
      </w:r>
    </w:p>
    <w:p w:rsidR="00445B32" w:rsidRDefault="00445B32" w:rsidP="00445B32">
      <w:r>
        <w:t>rapide, trebuie:</w:t>
      </w:r>
    </w:p>
    <w:p w:rsidR="00445B32" w:rsidRDefault="00445B32" w:rsidP="00445B32">
      <w:r>
        <w:t>1.1. să aibă cel puțin 18 ani;</w:t>
      </w:r>
    </w:p>
    <w:p w:rsidR="00445B32" w:rsidRDefault="00445B32" w:rsidP="00445B32">
      <w:r>
        <w:t>1.2. să fi realizat un stagiu de îmbarcare aprobat de cel puțin 12 luni sau să fi</w:t>
      </w:r>
    </w:p>
    <w:p w:rsidR="00445B32" w:rsidRDefault="00445B32" w:rsidP="00445B32">
      <w:r>
        <w:t>urmat un curs de formare aprobat și stagiu de îmbarcare aprobat de cel</w:t>
      </w:r>
    </w:p>
    <w:p w:rsidR="00445B32" w:rsidRDefault="00445B32" w:rsidP="00445B32">
      <w:r>
        <w:t>puțin șase luni; și</w:t>
      </w:r>
    </w:p>
    <w:p w:rsidR="00445B32" w:rsidRDefault="00445B32" w:rsidP="00445B32">
      <w:r>
        <w:t>1.3. să îndeplinească standardele de competență pentru certificatele de aptitudini privind ambarcațiunile de supraviețuire și bărcile de salvare,</w:t>
      </w:r>
    </w:p>
    <w:p w:rsidR="00445B32" w:rsidRDefault="00445B32" w:rsidP="00445B32">
      <w:r>
        <w:t>prezentate în secțiunea A-VI/2 punctele 1-4 din Codul STCW.</w:t>
      </w:r>
    </w:p>
    <w:p w:rsidR="00445B32" w:rsidRDefault="00445B32" w:rsidP="00445B32">
      <w:r>
        <w:t>2. Persoanele care solicită eliberarea unui certificat de aptitudini pentru bărcile de</w:t>
      </w:r>
    </w:p>
    <w:p w:rsidR="00445B32" w:rsidRDefault="00445B32" w:rsidP="00445B32">
      <w:r>
        <w:t>salvare rapide trebuie:</w:t>
      </w:r>
    </w:p>
    <w:p w:rsidR="00445B32" w:rsidRDefault="00445B32" w:rsidP="00445B32">
      <w:r>
        <w:t>2.1. să dețină un certificat de aptitudini pentru ambarcațiunile de supraviețuire</w:t>
      </w:r>
    </w:p>
    <w:p w:rsidR="00445B32" w:rsidRDefault="00445B32" w:rsidP="00445B32">
      <w:r>
        <w:t>și bărcile de salvare, altele decât bărcile de salvare rapide;</w:t>
      </w:r>
    </w:p>
    <w:p w:rsidR="00445B32" w:rsidRDefault="00445B32" w:rsidP="00445B32">
      <w:r>
        <w:t>2.2. să fi urmat un curs de formare aprobat; și</w:t>
      </w:r>
    </w:p>
    <w:p w:rsidR="00445B32" w:rsidRDefault="00445B32" w:rsidP="00445B32">
      <w:r>
        <w:t>2.3. să îndeplinească standardele de competență pentru certificatele de aptitudini pentru bărcile de salvare rapide, prezentate în secțiunea A-VI/2</w:t>
      </w:r>
    </w:p>
    <w:p w:rsidR="00445B32" w:rsidRDefault="00445B32" w:rsidP="00445B32">
      <w:r>
        <w:t>punctele 7-10 din Codul STCW.</w:t>
      </w:r>
    </w:p>
    <w:p w:rsidR="00445B32" w:rsidRDefault="00445B32" w:rsidP="00445B32">
      <w:r>
        <w:t>Regula VI/3</w:t>
      </w:r>
    </w:p>
    <w:p w:rsidR="00445B32" w:rsidRDefault="00445B32" w:rsidP="00445B32">
      <w:r>
        <w:t>Cerințe minime obligatorii pentru formarea privind tehnicile avansate de</w:t>
      </w:r>
    </w:p>
    <w:p w:rsidR="00445B32" w:rsidRDefault="00445B32" w:rsidP="00445B32">
      <w:r>
        <w:t>stingere a incendiilor</w:t>
      </w:r>
    </w:p>
    <w:p w:rsidR="00445B32" w:rsidRDefault="00445B32" w:rsidP="00445B32">
      <w:r>
        <w:t>1. Navigatorii responsabili cu operațiunile de stingere a incendiilor trebuie să fi</w:t>
      </w:r>
    </w:p>
    <w:p w:rsidR="00445B32" w:rsidRDefault="00445B32" w:rsidP="00445B32">
      <w:r>
        <w:t>încheiat cu succes o formare avansată privind tehnicile de stingere a incendiilor, cu accent în special pe organizare, tactici și comandă, în conformitate</w:t>
      </w:r>
    </w:p>
    <w:p w:rsidR="00445B32" w:rsidRDefault="00445B32" w:rsidP="00445B32">
      <w:r>
        <w:t>cu prevederile din secțiunea A-VI/3 punctele 1-4 din Codul STCW și să</w:t>
      </w:r>
    </w:p>
    <w:p w:rsidR="00445B32" w:rsidRDefault="00445B32" w:rsidP="00445B32">
      <w:r>
        <w:t>respecte standardele de competență prevăzute de aceasta.</w:t>
      </w:r>
    </w:p>
    <w:p w:rsidR="00445B32" w:rsidRDefault="00445B32" w:rsidP="00445B32">
      <w:r>
        <w:rPr>
          <w:rFonts w:ascii="Arial" w:hAnsi="Arial" w:cs="Arial"/>
        </w:rPr>
        <w:lastRenderedPageBreak/>
        <w:t>▼</w:t>
      </w:r>
      <w:r>
        <w:t>M1</w:t>
      </w:r>
    </w:p>
    <w:p w:rsidR="00445B32" w:rsidRDefault="00445B32" w:rsidP="00445B32">
      <w:r>
        <w:t>2008L0106 — RO — 03.01.2013 — 001.001 — 45</w:t>
      </w:r>
    </w:p>
    <w:p w:rsidR="00445B32" w:rsidRDefault="00445B32" w:rsidP="00445B32">
      <w:r>
        <w:t>2. În cazul în care formarea privind tehnicile avansate de stingere a incendiilor</w:t>
      </w:r>
    </w:p>
    <w:p w:rsidR="00445B32" w:rsidRDefault="00445B32" w:rsidP="00445B32">
      <w:r>
        <w:t>nu este inclusă în calificările pentru certificatul ce urmează să fie emis, se</w:t>
      </w:r>
    </w:p>
    <w:p w:rsidR="00445B32" w:rsidRDefault="00445B32" w:rsidP="00445B32">
      <w:r>
        <w:t>emite un certificat de aptitudini care să indice că posesorul acestuia a urmat un</w:t>
      </w:r>
    </w:p>
    <w:p w:rsidR="00445B32" w:rsidRDefault="00445B32" w:rsidP="00445B32">
      <w:r>
        <w:t>curs de formare privind tehnicile avansate de stingere a incendiilor.</w:t>
      </w:r>
    </w:p>
    <w:p w:rsidR="00445B32" w:rsidRDefault="00445B32" w:rsidP="00445B32">
      <w:r>
        <w:t>Regula VI/4</w:t>
      </w:r>
    </w:p>
    <w:p w:rsidR="00445B32" w:rsidRDefault="00445B32" w:rsidP="00445B32">
      <w:r>
        <w:t>Cerințe minime obligatorii privind acordarea primului ajutor și a îngrijirilor</w:t>
      </w:r>
    </w:p>
    <w:p w:rsidR="00445B32" w:rsidRDefault="00445B32" w:rsidP="00445B32">
      <w:r>
        <w:t>medicale</w:t>
      </w:r>
    </w:p>
    <w:p w:rsidR="00445B32" w:rsidRDefault="00445B32" w:rsidP="00445B32">
      <w:r>
        <w:t>1. Navigatorii desemnați să acorde primul ajutor la bordul navelor trebuie să</w:t>
      </w:r>
    </w:p>
    <w:p w:rsidR="00445B32" w:rsidRDefault="00445B32" w:rsidP="00445B32">
      <w:r>
        <w:t>respecte standardele de competență privind acordarea primului ajutor specificate în secțiunea A-VI/4 punctele 1-3 din Codul STCW.</w:t>
      </w:r>
    </w:p>
    <w:p w:rsidR="00445B32" w:rsidRDefault="00445B32" w:rsidP="00445B32">
      <w:r>
        <w:t>2. Navigatorii desemnați să acorde îngrijire medicală la bordul navelor trebuie să</w:t>
      </w:r>
    </w:p>
    <w:p w:rsidR="00445B32" w:rsidRDefault="00445B32" w:rsidP="00445B32">
      <w:r>
        <w:t>respecte standardele de competență privind îngrijirea medicală la bordul</w:t>
      </w:r>
    </w:p>
    <w:p w:rsidR="00445B32" w:rsidRDefault="00445B32" w:rsidP="00445B32">
      <w:r>
        <w:t>navelor, prevăzute în secțiunea A-VI/4 punctele 4-6 din Codul STCW.</w:t>
      </w:r>
    </w:p>
    <w:p w:rsidR="00445B32" w:rsidRDefault="00445B32" w:rsidP="00445B32">
      <w:r>
        <w:t>3. În cazul în care formarea privind acordarea primului ajutor sau a îngrijirii</w:t>
      </w:r>
    </w:p>
    <w:p w:rsidR="00445B32" w:rsidRDefault="00445B32" w:rsidP="00445B32">
      <w:r>
        <w:t>medicale nu este inclusă în calificările pentru certificatul ce urmează să fie</w:t>
      </w:r>
    </w:p>
    <w:p w:rsidR="00445B32" w:rsidRDefault="00445B32" w:rsidP="00445B32">
      <w:r>
        <w:t>emis, se emite un certificat de aptitudini care să indice că posesorul acestuia a</w:t>
      </w:r>
    </w:p>
    <w:p w:rsidR="00445B32" w:rsidRDefault="00445B32" w:rsidP="00445B32">
      <w:r>
        <w:t>urmat un curs de formare privind acordarea primului ajutor sau a îngrijirii</w:t>
      </w:r>
    </w:p>
    <w:p w:rsidR="00445B32" w:rsidRDefault="00445B32" w:rsidP="00445B32">
      <w:r>
        <w:t>medicale.</w:t>
      </w:r>
    </w:p>
    <w:p w:rsidR="00445B32" w:rsidRDefault="00445B32" w:rsidP="00445B32">
      <w:r>
        <w:t>Regula VI/5</w:t>
      </w:r>
    </w:p>
    <w:p w:rsidR="00445B32" w:rsidRDefault="00445B32" w:rsidP="00445B32">
      <w:r>
        <w:t>Cerințe minime obligatorii pentru emiterea de certificate de aptitudini</w:t>
      </w:r>
    </w:p>
    <w:p w:rsidR="00445B32" w:rsidRDefault="00445B32" w:rsidP="00445B32">
      <w:r>
        <w:t>pentru ofițerii responsabili cu securitatea navei</w:t>
      </w:r>
    </w:p>
    <w:p w:rsidR="00445B32" w:rsidRDefault="00445B32" w:rsidP="00445B32">
      <w:r>
        <w:t>1. Persoanele care solicită obținerea unui certificat de aptitudini ca ofițer</w:t>
      </w:r>
    </w:p>
    <w:p w:rsidR="00445B32" w:rsidRDefault="00445B32" w:rsidP="00445B32">
      <w:r>
        <w:t>responsabil cu securitatea navei trebuie:</w:t>
      </w:r>
    </w:p>
    <w:p w:rsidR="00445B32" w:rsidRDefault="00445B32" w:rsidP="00445B32">
      <w:r>
        <w:t>1.1. să fi urmat un stagiu de îmbarcare aprobat de cel puțin 12 luni sau să fi</w:t>
      </w:r>
    </w:p>
    <w:p w:rsidR="00445B32" w:rsidRDefault="00445B32" w:rsidP="00445B32">
      <w:r>
        <w:t>urmat un stagiu de îmbarcare corespunzător și să dețină cunoștințe</w:t>
      </w:r>
    </w:p>
    <w:p w:rsidR="00445B32" w:rsidRDefault="00445B32" w:rsidP="00445B32">
      <w:r>
        <w:t>privind operarea navelor; și</w:t>
      </w:r>
    </w:p>
    <w:p w:rsidR="00445B32" w:rsidRDefault="00445B32" w:rsidP="00445B32">
      <w:r>
        <w:t>1.2. să îndeplinească standardele de competență pentru eliberarea certificatului</w:t>
      </w:r>
    </w:p>
    <w:p w:rsidR="00445B32" w:rsidRDefault="00445B32" w:rsidP="00445B32">
      <w:r>
        <w:lastRenderedPageBreak/>
        <w:t>de aptitudini pentru ofițerii responsabili cu securitatea navei, prezentate</w:t>
      </w:r>
    </w:p>
    <w:p w:rsidR="00445B32" w:rsidRDefault="00445B32" w:rsidP="00445B32">
      <w:r>
        <w:t>în secțiunea A-VI/5 punctele 1-4 din Codul STCW.</w:t>
      </w:r>
    </w:p>
    <w:p w:rsidR="00445B32" w:rsidRDefault="00445B32" w:rsidP="00445B32">
      <w:r>
        <w:t>2. Statele membre se asigură că fiecare persoană calificată în conformitate cu</w:t>
      </w:r>
    </w:p>
    <w:p w:rsidR="00445B32" w:rsidRDefault="00445B32" w:rsidP="00445B32">
      <w:r>
        <w:t>prevederile prezentei reguli primește un certificat de aptitudini.</w:t>
      </w:r>
    </w:p>
    <w:p w:rsidR="00445B32" w:rsidRDefault="00445B32" w:rsidP="00445B32">
      <w:r>
        <w:t>Regula VI/6</w:t>
      </w:r>
    </w:p>
    <w:p w:rsidR="00445B32" w:rsidRDefault="00445B32" w:rsidP="00445B32">
      <w:r>
        <w:t>Cerințe minime obligatorii privind formarea și instructajul în materie de</w:t>
      </w:r>
    </w:p>
    <w:p w:rsidR="00445B32" w:rsidRDefault="00445B32" w:rsidP="00445B32">
      <w:r>
        <w:t>siguranță pentru toți navigatorii</w:t>
      </w:r>
    </w:p>
    <w:p w:rsidR="00445B32" w:rsidRDefault="00445B32" w:rsidP="00445B32">
      <w:r>
        <w:t>1. Navigatorii trebuie să primească cursuri de familiarizare privind siguranța,</w:t>
      </w:r>
    </w:p>
    <w:p w:rsidR="00445B32" w:rsidRDefault="00445B32" w:rsidP="00445B32">
      <w:r>
        <w:t>precum și cursuri sau instructaj de sensibilizare în materie de siguranță, în</w:t>
      </w:r>
    </w:p>
    <w:p w:rsidR="00445B32" w:rsidRDefault="00445B32" w:rsidP="00445B32">
      <w:r>
        <w:t>conformitate cu secțiunea A-VI/6 punctele 1-4 din Codul STCW și trebuie să</w:t>
      </w:r>
    </w:p>
    <w:p w:rsidR="00445B32" w:rsidRDefault="00445B32" w:rsidP="00445B32">
      <w:r>
        <w:t>respecte standardele corespunzătoare de competență specificate în aceasta.</w:t>
      </w:r>
    </w:p>
    <w:p w:rsidR="00445B32" w:rsidRDefault="00445B32" w:rsidP="00445B32">
      <w:r>
        <w:t>2. În cazul în care sensibilizarea în materie de siguranță nu este inclusă în</w:t>
      </w:r>
    </w:p>
    <w:p w:rsidR="00445B32" w:rsidRDefault="00445B32" w:rsidP="00445B32">
      <w:r>
        <w:t>calificările solicitate pentru certificatul ce urmează să fie emis, se emite un</w:t>
      </w:r>
    </w:p>
    <w:p w:rsidR="00445B32" w:rsidRDefault="00445B32" w:rsidP="00445B32">
      <w:r>
        <w:t>certificat de aptitudini care să indice că posesorul acestuia a urmat un curs de</w:t>
      </w:r>
    </w:p>
    <w:p w:rsidR="00445B32" w:rsidRDefault="00445B32" w:rsidP="00445B32">
      <w:r>
        <w:t>sensibilizare privind siguranța.</w:t>
      </w:r>
    </w:p>
    <w:p w:rsidR="00445B32" w:rsidRDefault="00445B32" w:rsidP="00445B32">
      <w:r>
        <w:t>3. Fiecare stat membru compară cerințele de formare și instructaj privind</w:t>
      </w:r>
    </w:p>
    <w:p w:rsidR="00445B32" w:rsidRDefault="00445B32" w:rsidP="00445B32">
      <w:r>
        <w:t>siguranța pe care trebuie să le îndeplinească navigatorii care dețin sau pot</w:t>
      </w:r>
    </w:p>
    <w:p w:rsidR="00445B32" w:rsidRDefault="00445B32" w:rsidP="00445B32">
      <w:r>
        <w:t>sa facă dovada unei calificări înainte de intrarea în vigoare a prezentei</w:t>
      </w:r>
    </w:p>
    <w:p w:rsidR="00445B32" w:rsidRDefault="00445B32" w:rsidP="00445B32">
      <w:r>
        <w:t>directive, cu cele specificate în secțiunea A-VI/6 punctul 4 din Codul</w:t>
      </w:r>
    </w:p>
    <w:p w:rsidR="00445B32" w:rsidRDefault="00445B32" w:rsidP="00445B32">
      <w:r>
        <w:t>STCW și stabilește necesitatea de a solicita navigatorilor în cauză să își</w:t>
      </w:r>
    </w:p>
    <w:p w:rsidR="00445B32" w:rsidRDefault="00445B32" w:rsidP="00445B32">
      <w:r>
        <w:t>actualizeze calificările.</w:t>
      </w:r>
    </w:p>
    <w:p w:rsidR="00445B32" w:rsidRDefault="00445B32" w:rsidP="00445B32">
      <w:r>
        <w:t>Navigatorii cu atribuții specifice în materie de siguranță</w:t>
      </w:r>
    </w:p>
    <w:p w:rsidR="00445B32" w:rsidRDefault="00445B32" w:rsidP="00445B32">
      <w:r>
        <w:t>4. Navigatorii cu atribuții specifice în materie de siguranță trebuie să respecte</w:t>
      </w:r>
    </w:p>
    <w:p w:rsidR="00445B32" w:rsidRDefault="00445B32" w:rsidP="00445B32">
      <w:r>
        <w:t>standardele de competență specificate în secțiunea A-VI/6 punctele 6-8 din</w:t>
      </w:r>
    </w:p>
    <w:p w:rsidR="00445B32" w:rsidRDefault="00445B32" w:rsidP="00445B32">
      <w:r>
        <w:t>Codul STCW.</w:t>
      </w:r>
    </w:p>
    <w:p w:rsidR="00445B32" w:rsidRDefault="00445B32" w:rsidP="00445B32">
      <w:r>
        <w:rPr>
          <w:rFonts w:ascii="Arial" w:hAnsi="Arial" w:cs="Arial"/>
        </w:rPr>
        <w:t>▼</w:t>
      </w:r>
      <w:r>
        <w:t>M1</w:t>
      </w:r>
    </w:p>
    <w:p w:rsidR="00445B32" w:rsidRDefault="00445B32" w:rsidP="00445B32">
      <w:r>
        <w:t>2008L0106 — RO — 03.01.2013 — 001.001 — 46</w:t>
      </w:r>
    </w:p>
    <w:p w:rsidR="00445B32" w:rsidRDefault="00445B32" w:rsidP="00445B32">
      <w:r>
        <w:t>5. În cazul în care formarea privind atribuțiile specifice de siguranță nu este</w:t>
      </w:r>
    </w:p>
    <w:p w:rsidR="00445B32" w:rsidRDefault="00445B32" w:rsidP="00445B32">
      <w:r>
        <w:t>inclusă în calificările pentru certificatul ce urmează să fie emis, se emite un</w:t>
      </w:r>
    </w:p>
    <w:p w:rsidR="00445B32" w:rsidRDefault="00445B32" w:rsidP="00445B32">
      <w:r>
        <w:lastRenderedPageBreak/>
        <w:t>certificat de aptitudini care să indice că posesorul acestuia a urmat un curs de</w:t>
      </w:r>
    </w:p>
    <w:p w:rsidR="00445B32" w:rsidRDefault="00445B32" w:rsidP="00445B32">
      <w:r>
        <w:t>formare privind atribuțiile specifice de siguranță.</w:t>
      </w:r>
    </w:p>
    <w:p w:rsidR="00445B32" w:rsidRDefault="00445B32" w:rsidP="00445B32">
      <w:r>
        <w:t>6. Fiecare stat membru compară standardele de formare în materie de siguranță</w:t>
      </w:r>
    </w:p>
    <w:p w:rsidR="00445B32" w:rsidRDefault="00445B32" w:rsidP="00445B32">
      <w:r>
        <w:t>pe care trebuie să le îndeplinească navigatorii cu atribuții specifice în materie</w:t>
      </w:r>
    </w:p>
    <w:p w:rsidR="00445B32" w:rsidRDefault="00445B32" w:rsidP="00445B32">
      <w:r>
        <w:t>de siguranță care dețin sau pot sa facă dovada unei calificări înainte de</w:t>
      </w:r>
    </w:p>
    <w:p w:rsidR="00445B32" w:rsidRDefault="00445B32" w:rsidP="00445B32">
      <w:r>
        <w:t>intrarea în vigoare a prezentei directive, cu cele specificate în secțiunea AVI/6 punctul 8 din Codul STCW și stabilește necesitatea de a solicita navigatorilor în cauză să își actualizeze calificările.</w:t>
      </w:r>
    </w:p>
    <w:p w:rsidR="00445B32" w:rsidRDefault="00445B32" w:rsidP="00445B32">
      <w:r>
        <w:t>CAPITOLUL VII</w:t>
      </w:r>
    </w:p>
    <w:p w:rsidR="00445B32" w:rsidRDefault="00445B32" w:rsidP="00445B32">
      <w:r>
        <w:t>CERTIFICATE ALTERNATIVE</w:t>
      </w:r>
    </w:p>
    <w:p w:rsidR="00445B32" w:rsidRDefault="00445B32" w:rsidP="00445B32">
      <w:r>
        <w:t>Regula VII/1</w:t>
      </w:r>
    </w:p>
    <w:p w:rsidR="00445B32" w:rsidRDefault="00445B32" w:rsidP="00445B32">
      <w:r>
        <w:t>Eliberarea certificatelor alternative</w:t>
      </w:r>
    </w:p>
    <w:p w:rsidR="00445B32" w:rsidRDefault="00445B32" w:rsidP="00445B32">
      <w:r>
        <w:t>1. Fără a aduce atingere cerințelor pentru certificare prezentate în capitolele II și</w:t>
      </w:r>
    </w:p>
    <w:p w:rsidR="00445B32" w:rsidRDefault="00445B32" w:rsidP="00445B32">
      <w:r>
        <w:t>III din prezenta anexă, statele membre pot opta pentru eliberarea sau autorizarea eliberării altor tipuri de certificate, diferite de cele menționate în</w:t>
      </w:r>
    </w:p>
    <w:p w:rsidR="00445B32" w:rsidRDefault="00445B32" w:rsidP="00445B32">
      <w:r>
        <w:t>regulile din capitolele respective, cu condiția ca:</w:t>
      </w:r>
    </w:p>
    <w:p w:rsidR="00445B32" w:rsidRDefault="00445B32" w:rsidP="00445B32">
      <w:r>
        <w:t>1.1. funcțiile și nivelurile de responsabilitate corespunzătoare ce urmează să</w:t>
      </w:r>
    </w:p>
    <w:p w:rsidR="00445B32" w:rsidRDefault="00445B32" w:rsidP="00445B32">
      <w:r>
        <w:t>fie precizate în certificate și în atestate să fie selectate dintre cele care</w:t>
      </w:r>
    </w:p>
    <w:p w:rsidR="00445B32" w:rsidRDefault="00445B32" w:rsidP="00445B32">
      <w:r>
        <w:t>apar în secțiunile A-II/1, A-II/2, A-II/3, A-II/4, A-II/5, A-III/1, A-III/2,</w:t>
      </w:r>
    </w:p>
    <w:p w:rsidR="00445B32" w:rsidRDefault="00445B32" w:rsidP="00445B32">
      <w:r>
        <w:t>A-III/3, A-III/4, A-III/5 și A-IV/2 din Codul STCW și să fie identice cu</w:t>
      </w:r>
    </w:p>
    <w:p w:rsidR="00445B32" w:rsidRDefault="00445B32" w:rsidP="00445B32">
      <w:r>
        <w:t>acestea;</w:t>
      </w:r>
    </w:p>
    <w:p w:rsidR="00445B32" w:rsidRDefault="00445B32" w:rsidP="00445B32">
      <w:r>
        <w:t>1.2. candidații să fi încheiat pregătirea și formarea aprobate și să respecte</w:t>
      </w:r>
    </w:p>
    <w:p w:rsidR="00445B32" w:rsidRDefault="00445B32" w:rsidP="00445B32">
      <w:r>
        <w:t>standardele de competență prevăzute în secțiunile corespunzătoare din</w:t>
      </w:r>
    </w:p>
    <w:p w:rsidR="00445B32" w:rsidRDefault="00445B32" w:rsidP="00445B32">
      <w:r>
        <w:t>Codul STCW și prezentate în secțiunea A-VII/1 din codul respectiv,</w:t>
      </w:r>
    </w:p>
    <w:p w:rsidR="00445B32" w:rsidRDefault="00445B32" w:rsidP="00445B32">
      <w:r>
        <w:t>pentru funcțiile și nivelurile care urmează să fie precizate în certificate</w:t>
      </w:r>
    </w:p>
    <w:p w:rsidR="00445B32" w:rsidRDefault="00445B32" w:rsidP="00445B32">
      <w:r>
        <w:t>și atestate;</w:t>
      </w:r>
    </w:p>
    <w:p w:rsidR="00445B32" w:rsidRDefault="00445B32" w:rsidP="00445B32">
      <w:r>
        <w:t>1.3. candidații au încheiat un stagiu de îmbarcare aprobat, care corespunde</w:t>
      </w:r>
    </w:p>
    <w:p w:rsidR="00445B32" w:rsidRDefault="00445B32" w:rsidP="00445B32">
      <w:r>
        <w:t>îndeplinirii funcțiilor și nivelurilor ce urmează să fie precizate în certificat. Durata minimă a stagiului de îmbarcare este echivalentă cu durata</w:t>
      </w:r>
    </w:p>
    <w:p w:rsidR="00445B32" w:rsidRDefault="00445B32" w:rsidP="00445B32">
      <w:r>
        <w:t>stagiului de îmbarcare prevăzut în capitolele II și III din prezenta anexă.</w:t>
      </w:r>
    </w:p>
    <w:p w:rsidR="00445B32" w:rsidRDefault="00445B32" w:rsidP="00445B32">
      <w:r>
        <w:t>Cu toate acestea, durata minimă a stagiului de îmbarcare nu trebuie să fie</w:t>
      </w:r>
    </w:p>
    <w:p w:rsidR="00445B32" w:rsidRDefault="00445B32" w:rsidP="00445B32">
      <w:r>
        <w:lastRenderedPageBreak/>
        <w:t>mai mică decât cea prevăzută în secțiunea A-VII/2 din Codul STCW;</w:t>
      </w:r>
    </w:p>
    <w:p w:rsidR="00445B32" w:rsidRDefault="00445B32" w:rsidP="00445B32">
      <w:r>
        <w:t>1.4. candidații pentru certificare care urmează să îndeplinească funcții de</w:t>
      </w:r>
    </w:p>
    <w:p w:rsidR="00445B32" w:rsidRDefault="00445B32" w:rsidP="00445B32">
      <w:r>
        <w:t>navigație la nivel operațional trebuie să îndeplinească cerințele aplicabile</w:t>
      </w:r>
    </w:p>
    <w:p w:rsidR="00445B32" w:rsidRDefault="00445B32" w:rsidP="00445B32">
      <w:r>
        <w:t>menționate în regulile din capitolul IV, după caz, pentru îndeplinirea</w:t>
      </w:r>
    </w:p>
    <w:p w:rsidR="00445B32" w:rsidRDefault="00445B32" w:rsidP="00445B32">
      <w:r>
        <w:t>atribuțiilor de radiocomunicații, în conformitate cu regulamentele radiocomunicațiilor;</w:t>
      </w:r>
    </w:p>
    <w:p w:rsidR="00445B32" w:rsidRDefault="00445B32" w:rsidP="00445B32">
      <w:r>
        <w:t>1.5. certificatele sunt eliberate în conformitate cu cerințele articolului 5 din</w:t>
      </w:r>
    </w:p>
    <w:p w:rsidR="00445B32" w:rsidRDefault="00445B32" w:rsidP="00445B32">
      <w:r>
        <w:t>prezenta directivă și cu prevederile capitolului VII din Codul STCW.</w:t>
      </w:r>
    </w:p>
    <w:p w:rsidR="00445B32" w:rsidRDefault="00445B32" w:rsidP="00445B32">
      <w:r>
        <w:t>2. Nu se emit certificate în conformitate cu prezentul capitol dacă statul membru</w:t>
      </w:r>
    </w:p>
    <w:p w:rsidR="00445B32" w:rsidRDefault="00445B32" w:rsidP="00445B32">
      <w:r>
        <w:t>nu a comunicat Comisiei informația cerută de Convenția STCW.</w:t>
      </w:r>
    </w:p>
    <w:p w:rsidR="00445B32" w:rsidRDefault="00445B32" w:rsidP="00445B32">
      <w:r>
        <w:t>Regula VII/2</w:t>
      </w:r>
    </w:p>
    <w:p w:rsidR="00445B32" w:rsidRDefault="00445B32" w:rsidP="00445B32">
      <w:r>
        <w:t>Certificarea navigatorilor</w:t>
      </w:r>
    </w:p>
    <w:p w:rsidR="00445B32" w:rsidRDefault="00445B32" w:rsidP="00445B32">
      <w:r>
        <w:t>Fiecare navigator care îndeplinește o funcție sau un grup de funcții prevăzute în</w:t>
      </w:r>
    </w:p>
    <w:p w:rsidR="00445B32" w:rsidRDefault="00445B32" w:rsidP="00445B32">
      <w:r>
        <w:t>tabelele A-II/1, A-II/2, A-II/3, A-II/4 sau A-II/5 din capitolul II sau în tabelele AIII/1, A-III/2, A-III/3 sau A-III/4 sau A-III/5 din capitolul III sau A-IV/2 din</w:t>
      </w:r>
    </w:p>
    <w:p w:rsidR="00445B32" w:rsidRDefault="00445B32" w:rsidP="00445B32">
      <w:r>
        <w:t>capitolul IV din Codul STCW trebuie să dețină un certificat de competență sau</w:t>
      </w:r>
    </w:p>
    <w:p w:rsidR="00445B32" w:rsidRDefault="00445B32" w:rsidP="00445B32">
      <w:r>
        <w:t>un certificat de aptitudini, după caz.</w:t>
      </w:r>
    </w:p>
    <w:p w:rsidR="00445B32" w:rsidRDefault="00445B32" w:rsidP="00445B32">
      <w:r>
        <w:rPr>
          <w:rFonts w:ascii="Arial" w:hAnsi="Arial" w:cs="Arial"/>
        </w:rPr>
        <w:t>▼</w:t>
      </w:r>
      <w:r>
        <w:t>M1</w:t>
      </w:r>
    </w:p>
    <w:p w:rsidR="00445B32" w:rsidRDefault="00445B32" w:rsidP="00445B32">
      <w:r>
        <w:t>2008L0106 — RO — 03.01.2013 — 001.001 — 47</w:t>
      </w:r>
    </w:p>
    <w:p w:rsidR="00445B32" w:rsidRDefault="00445B32" w:rsidP="00445B32">
      <w:r>
        <w:t>Regula VII/3</w:t>
      </w:r>
    </w:p>
    <w:p w:rsidR="00445B32" w:rsidRDefault="00445B32" w:rsidP="00445B32">
      <w:r>
        <w:t>Principii care reglementează emiterea certificatelor alternative</w:t>
      </w:r>
    </w:p>
    <w:p w:rsidR="00445B32" w:rsidRDefault="00445B32" w:rsidP="00445B32">
      <w:r>
        <w:t>1. Un stat membru care optează pentru emiterea sau autorizarea unui certificat</w:t>
      </w:r>
    </w:p>
    <w:p w:rsidR="00445B32" w:rsidRDefault="00445B32" w:rsidP="00445B32">
      <w:r>
        <w:t>alternativ asigură respectarea următoarelor principii:</w:t>
      </w:r>
    </w:p>
    <w:p w:rsidR="00445B32" w:rsidRDefault="00445B32" w:rsidP="00445B32">
      <w:r>
        <w:t>1.1. nu se pune în aplicare un sistem de emitere a certificatelor alternative</w:t>
      </w:r>
    </w:p>
    <w:p w:rsidR="00445B32" w:rsidRDefault="00445B32" w:rsidP="00445B32">
      <w:r>
        <w:t>decât dacă acesta asigură un grad de siguranță pe mare și are un efect</w:t>
      </w:r>
    </w:p>
    <w:p w:rsidR="00445B32" w:rsidRDefault="00445B32" w:rsidP="00445B32">
      <w:r>
        <w:t>preventiv cu privire la poluare cel puțin echivalente cu cele prevăzute în</w:t>
      </w:r>
    </w:p>
    <w:p w:rsidR="00445B32" w:rsidRDefault="00445B32" w:rsidP="00445B32">
      <w:r>
        <w:t>celelalte capitole; și</w:t>
      </w:r>
    </w:p>
    <w:p w:rsidR="00445B32" w:rsidRDefault="00445B32" w:rsidP="00445B32">
      <w:r>
        <w:t>1.2. orice dispoziție privind emiterea certificatelor alternative în conformitate</w:t>
      </w:r>
    </w:p>
    <w:p w:rsidR="00445B32" w:rsidRDefault="00445B32" w:rsidP="00445B32">
      <w:r>
        <w:t>cu prezentul capitol trebuie să prevadă posibilitatea de înlocuire reciprocă</w:t>
      </w:r>
    </w:p>
    <w:p w:rsidR="00445B32" w:rsidRDefault="00445B32" w:rsidP="00445B32">
      <w:r>
        <w:t>a certificatelor cu cele emise în conformitate cu celelalte capitole.</w:t>
      </w:r>
    </w:p>
    <w:p w:rsidR="00445B32" w:rsidRDefault="00445B32" w:rsidP="00445B32">
      <w:r>
        <w:lastRenderedPageBreak/>
        <w:t>2. Principiul înlocuirii reciproce de la punctul 1 trebuie să garanteze că:</w:t>
      </w:r>
    </w:p>
    <w:p w:rsidR="00445B32" w:rsidRDefault="00445B32" w:rsidP="00445B32">
      <w:r>
        <w:t>2.1. navigatorii certificați în temeiul capitolului II și/sau III și cei certificați în</w:t>
      </w:r>
    </w:p>
    <w:p w:rsidR="00445B32" w:rsidRDefault="00445B32" w:rsidP="00445B32">
      <w:r>
        <w:t>temeiul capitolului VII pot să efectueze serviciul pe navele a căror organizare de bord este de tip clasic sau de un alt tip; și</w:t>
      </w:r>
    </w:p>
    <w:p w:rsidR="00445B32" w:rsidRDefault="00445B32" w:rsidP="00445B32">
      <w:r>
        <w:t>2.2. navigatorii nu sunt instruiți pentru o organizare la bord specifică care să</w:t>
      </w:r>
    </w:p>
    <w:p w:rsidR="00445B32" w:rsidRDefault="00445B32" w:rsidP="00445B32">
      <w:r>
        <w:t>le afecteze capacitatea de a-și utiliza calificările în altă parte.</w:t>
      </w:r>
    </w:p>
    <w:p w:rsidR="00445B32" w:rsidRDefault="00445B32" w:rsidP="00445B32">
      <w:r>
        <w:t>3. La emiterea unui certificat conform prevederilor din prezentul capitol se ține</w:t>
      </w:r>
    </w:p>
    <w:p w:rsidR="00445B32" w:rsidRDefault="00445B32" w:rsidP="00445B32">
      <w:r>
        <w:t>seama de următoarele principii:</w:t>
      </w:r>
    </w:p>
    <w:p w:rsidR="00445B32" w:rsidRDefault="00445B32" w:rsidP="00445B32">
      <w:r>
        <w:t>3.1. emiterea unor certificate alternative nu trebuie să fie utilizată în sine:</w:t>
      </w:r>
    </w:p>
    <w:p w:rsidR="00445B32" w:rsidRDefault="00445B32" w:rsidP="00445B32">
      <w:r>
        <w:t>3.1.1. pentru a reduce numărul membrilor echipajului la bord;</w:t>
      </w:r>
    </w:p>
    <w:p w:rsidR="00445B32" w:rsidRDefault="00445B32" w:rsidP="00445B32">
      <w:r>
        <w:t>3.1.2. pentru a reduce integritatea profesiei sau a „descalifica” profesional navigatorii; sau</w:t>
      </w:r>
    </w:p>
    <w:p w:rsidR="00445B32" w:rsidRDefault="00445B32" w:rsidP="00445B32">
      <w:r>
        <w:t>3.1.3. pentru a justifica repartizarea sarcinilor combinate ale ofițerilor</w:t>
      </w:r>
    </w:p>
    <w:p w:rsidR="00445B32" w:rsidRDefault="00445B32" w:rsidP="00445B32">
      <w:r>
        <w:t>responsabili cu cartul în compartimentul mașini și compartimentul</w:t>
      </w:r>
    </w:p>
    <w:p w:rsidR="00445B32" w:rsidRDefault="00445B32" w:rsidP="00445B32">
      <w:r>
        <w:t>punte unui singur deținător de certificat, în cursul unui cart</w:t>
      </w:r>
    </w:p>
    <w:p w:rsidR="00445B32" w:rsidRDefault="00445B32" w:rsidP="00445B32">
      <w:r>
        <w:t>specific, oricare ar fi acesta; și</w:t>
      </w:r>
    </w:p>
    <w:p w:rsidR="00445B32" w:rsidRDefault="00445B32" w:rsidP="00445B32">
      <w:r>
        <w:t>3.2. persoana aflată la comanda navei trebuie să fie desemnată ca fiind</w:t>
      </w:r>
    </w:p>
    <w:p w:rsidR="00445B32" w:rsidRDefault="00445B32" w:rsidP="00445B32">
      <w:r>
        <w:t>comandantul, iar punerea în aplicare a unui sistem de emitere a certificatelor alternative nu trebuie să afecteze în mod negativ poziția legală și</w:t>
      </w:r>
    </w:p>
    <w:p w:rsidR="00445B32" w:rsidRDefault="00445B32" w:rsidP="00445B32">
      <w:r>
        <w:t>autoritatea comandantului.</w:t>
      </w:r>
    </w:p>
    <w:p w:rsidR="00445B32" w:rsidRDefault="00445B32" w:rsidP="00445B32">
      <w:r>
        <w:t>4. Principiile de la punctele 1 și 2 garantează menținerea atât a competenței</w:t>
      </w:r>
    </w:p>
    <w:p w:rsidR="00445B32" w:rsidRDefault="00445B32" w:rsidP="00445B32">
      <w:r>
        <w:t>ofițerilor punte, cât și cea a ofițerilor mecanici.</w:t>
      </w:r>
    </w:p>
    <w:p w:rsidR="00445B32" w:rsidRDefault="00445B32" w:rsidP="00445B32">
      <w:r>
        <w:rPr>
          <w:rFonts w:ascii="Arial" w:hAnsi="Arial" w:cs="Arial"/>
        </w:rPr>
        <w:t>▼</w:t>
      </w:r>
      <w:r>
        <w:t>M1</w:t>
      </w:r>
    </w:p>
    <w:p w:rsidR="00445B32" w:rsidRDefault="00445B32" w:rsidP="00445B32">
      <w:r>
        <w:t>2008L0106 — RO — 03.01.2013 — 001.001 — 48</w:t>
      </w:r>
    </w:p>
    <w:p w:rsidR="00445B32" w:rsidRDefault="00445B32" w:rsidP="00445B32">
      <w:r>
        <w:t>ANEXA II</w:t>
      </w:r>
    </w:p>
    <w:p w:rsidR="00445B32" w:rsidRDefault="00445B32" w:rsidP="00445B32">
      <w:r>
        <w:t>CRITERII PENTRU RECUNOAȘTEREA ȚĂRILOR TERȚE CARE AU</w:t>
      </w:r>
    </w:p>
    <w:p w:rsidR="00445B32" w:rsidRDefault="00445B32" w:rsidP="00445B32">
      <w:r>
        <w:t>ELIBERAT UN CERTIFICAT SAU SUB A CĂROR AUTORITATE A</w:t>
      </w:r>
    </w:p>
    <w:p w:rsidR="00445B32" w:rsidRDefault="00445B32" w:rsidP="00445B32">
      <w:r>
        <w:t>FOST ELIBERAT UN CERTIFICAT, PREVĂZUTE LA ARTICOLUL 19</w:t>
      </w:r>
    </w:p>
    <w:p w:rsidR="00445B32" w:rsidRDefault="00445B32" w:rsidP="00445B32">
      <w:r>
        <w:t>ALINEATUL (2)</w:t>
      </w:r>
    </w:p>
    <w:p w:rsidR="00445B32" w:rsidRDefault="00445B32" w:rsidP="00445B32">
      <w:r>
        <w:t>1. Țara terță trebuie să fie parte la Convenția STCW.</w:t>
      </w:r>
    </w:p>
    <w:p w:rsidR="00445B32" w:rsidRDefault="00445B32" w:rsidP="00445B32">
      <w:r>
        <w:lastRenderedPageBreak/>
        <w:t>2. Țara terță trebuie să fie identificată de Comitetul pentru siguranță maritimă ca</w:t>
      </w:r>
    </w:p>
    <w:p w:rsidR="00445B32" w:rsidRDefault="00445B32" w:rsidP="00445B32">
      <w:r>
        <w:t>țară care a demonstrat că a pus pe deplin și integral în aplicare dispozițiile</w:t>
      </w:r>
    </w:p>
    <w:p w:rsidR="00445B32" w:rsidRDefault="00445B32" w:rsidP="00445B32">
      <w:r>
        <w:t>Convenției STCW.</w:t>
      </w:r>
    </w:p>
    <w:p w:rsidR="00445B32" w:rsidRDefault="00445B32" w:rsidP="00445B32">
      <w:r>
        <w:rPr>
          <w:rFonts w:ascii="Arial" w:hAnsi="Arial" w:cs="Arial"/>
        </w:rPr>
        <w:t>▼</w:t>
      </w:r>
      <w:r>
        <w:t>M1</w:t>
      </w:r>
    </w:p>
    <w:p w:rsidR="00445B32" w:rsidRDefault="00445B32" w:rsidP="00445B32">
      <w:r>
        <w:t>3. Comisia, asistată de Agenția Europeană pentru Siguranță Maritimă și cu</w:t>
      </w:r>
    </w:p>
    <w:p w:rsidR="00445B32" w:rsidRDefault="00445B32" w:rsidP="00445B32">
      <w:r>
        <w:t>participarea eventuală a oricărui alt stat membru implicat, a confirmat, prin</w:t>
      </w:r>
    </w:p>
    <w:p w:rsidR="00445B32" w:rsidRDefault="00445B32" w:rsidP="00445B32">
      <w:r>
        <w:t>intermediul unei evaluări a părții respective, care poate include inspecția</w:t>
      </w:r>
    </w:p>
    <w:p w:rsidR="00445B32" w:rsidRDefault="00445B32" w:rsidP="00445B32">
      <w:r>
        <w:t>instalațiilor și a procedurilor, că cerințele Convenției STCW privind standardele de competență, formare și certificare și standardele de calitate sunt</w:t>
      </w:r>
    </w:p>
    <w:p w:rsidR="00445B32" w:rsidRDefault="00445B32" w:rsidP="00445B32">
      <w:r>
        <w:t>pe deplin respectate.</w:t>
      </w:r>
    </w:p>
    <w:p w:rsidR="00445B32" w:rsidRDefault="00445B32" w:rsidP="00445B32">
      <w:r>
        <w:rPr>
          <w:rFonts w:ascii="Arial" w:hAnsi="Arial" w:cs="Arial"/>
        </w:rPr>
        <w:t>▼</w:t>
      </w:r>
      <w:r>
        <w:t>B</w:t>
      </w:r>
    </w:p>
    <w:p w:rsidR="00445B32" w:rsidRDefault="00445B32" w:rsidP="00445B32">
      <w:r>
        <w:t>4. Un acord se află în curs de încheiere între statul membru și țara terță în cauză,</w:t>
      </w:r>
    </w:p>
    <w:p w:rsidR="00445B32" w:rsidRDefault="00445B32" w:rsidP="00445B32">
      <w:r>
        <w:t>în conformitate cu care orice modificare semnificativă a regimului de formare</w:t>
      </w:r>
    </w:p>
    <w:p w:rsidR="00445B32" w:rsidRDefault="00445B32" w:rsidP="00445B32">
      <w:r>
        <w:t>și certificare, prevăzut în conformitate cu Convenția STCW, este rapid notificată.</w:t>
      </w:r>
    </w:p>
    <w:p w:rsidR="00445B32" w:rsidRDefault="00445B32" w:rsidP="00445B32">
      <w:r>
        <w:t>5. Statul membru trebuie să fi adoptat măsurile pentru a se asigura că navigatorii</w:t>
      </w:r>
    </w:p>
    <w:p w:rsidR="00445B32" w:rsidRDefault="00445B32" w:rsidP="00445B32">
      <w:r>
        <w:t>care prezintă, în vederea recunoașterii, certificate pentru funcții de conducere</w:t>
      </w:r>
    </w:p>
    <w:p w:rsidR="00445B32" w:rsidRDefault="00445B32" w:rsidP="00445B32">
      <w:r>
        <w:t>au cunoștințe adecvate privind legislația maritimă a statului membru, referitoare la funcțiile pe care sunt autorizați să le exercite.</w:t>
      </w:r>
    </w:p>
    <w:p w:rsidR="00445B32" w:rsidRDefault="00445B32" w:rsidP="00445B32">
      <w:r>
        <w:t>6. Dacă un stat membru dorește să completeze evaluarea conformității unei țări</w:t>
      </w:r>
    </w:p>
    <w:p w:rsidR="00445B32" w:rsidRDefault="00445B32" w:rsidP="00445B32">
      <w:r>
        <w:t>terțe prin evaluarea anumitor unități de formare maritimă, acesta trebuie să</w:t>
      </w:r>
    </w:p>
    <w:p w:rsidR="00445B32" w:rsidRDefault="00445B32" w:rsidP="00445B32">
      <w:r>
        <w:t>procedeze în conformitate cu dispozițiile secțiunii A-I/6 din Codul STCW.</w:t>
      </w:r>
    </w:p>
    <w:p w:rsidR="00445B32" w:rsidRDefault="00445B32" w:rsidP="00445B32">
      <w:r>
        <w:rPr>
          <w:rFonts w:ascii="Arial" w:hAnsi="Arial" w:cs="Arial"/>
        </w:rPr>
        <w:t>▼</w:t>
      </w:r>
      <w:r>
        <w:t>B</w:t>
      </w:r>
    </w:p>
    <w:p w:rsidR="00445B32" w:rsidRDefault="00445B32" w:rsidP="00445B32">
      <w:r>
        <w:t>2008L0106 — RO — 03.01.2013 — 001.001 — 49</w:t>
      </w:r>
    </w:p>
    <w:p w:rsidR="00445B32" w:rsidRDefault="00445B32" w:rsidP="00445B32">
      <w:r>
        <w:t>ANEXA III</w:t>
      </w:r>
    </w:p>
    <w:p w:rsidR="00445B32" w:rsidRDefault="00445B32" w:rsidP="00445B32">
      <w:r>
        <w:t>PARTEA A</w:t>
      </w:r>
    </w:p>
    <w:p w:rsidR="00445B32" w:rsidRDefault="00445B32" w:rsidP="00445B32">
      <w:r>
        <w:t>Directiva abrogată și lista modificărilor ulterioare</w:t>
      </w:r>
    </w:p>
    <w:p w:rsidR="00445B32" w:rsidRDefault="00445B32" w:rsidP="00445B32">
      <w:r>
        <w:t>(menționate la articolul 32)</w:t>
      </w:r>
    </w:p>
    <w:p w:rsidR="00445B32" w:rsidRDefault="00445B32" w:rsidP="00445B32">
      <w:r>
        <w:t>Directiva 2001/25/CE a Parlamentului European și a</w:t>
      </w:r>
    </w:p>
    <w:p w:rsidR="00445B32" w:rsidRDefault="00445B32" w:rsidP="00445B32">
      <w:r>
        <w:t>Consiliului</w:t>
      </w:r>
    </w:p>
    <w:p w:rsidR="00445B32" w:rsidRDefault="00445B32" w:rsidP="00445B32">
      <w:r>
        <w:lastRenderedPageBreak/>
        <w:t>(JO L 136, 18.5.2001, p. 17)</w:t>
      </w:r>
    </w:p>
    <w:p w:rsidR="00445B32" w:rsidRDefault="00445B32" w:rsidP="00445B32">
      <w:r>
        <w:t>Directiva 2002/84/CE a Parlamentului European și a</w:t>
      </w:r>
    </w:p>
    <w:p w:rsidR="00445B32" w:rsidRDefault="00445B32" w:rsidP="00445B32">
      <w:r>
        <w:t>Consiliului</w:t>
      </w:r>
    </w:p>
    <w:p w:rsidR="00445B32" w:rsidRDefault="00445B32" w:rsidP="00445B32">
      <w:r>
        <w:t>(JO L 324, 29.11.2002, p. 53)</w:t>
      </w:r>
    </w:p>
    <w:p w:rsidR="00445B32" w:rsidRDefault="00445B32" w:rsidP="00445B32">
      <w:r>
        <w:t>numai articolul 11</w:t>
      </w:r>
    </w:p>
    <w:p w:rsidR="00445B32" w:rsidRDefault="00445B32" w:rsidP="00445B32">
      <w:r>
        <w:t>Directiva 2003/103/CE a Parlamentului European și a</w:t>
      </w:r>
    </w:p>
    <w:p w:rsidR="00445B32" w:rsidRDefault="00445B32" w:rsidP="00445B32">
      <w:r>
        <w:t>Consiliului</w:t>
      </w:r>
    </w:p>
    <w:p w:rsidR="00445B32" w:rsidRDefault="00445B32" w:rsidP="00445B32">
      <w:r>
        <w:t>(JO L 326, 13.12.2003, p. 28)</w:t>
      </w:r>
    </w:p>
    <w:p w:rsidR="00445B32" w:rsidRDefault="00445B32" w:rsidP="00445B32">
      <w:r>
        <w:t>Directiva 2005/23/CE a Comisiei</w:t>
      </w:r>
    </w:p>
    <w:p w:rsidR="00445B32" w:rsidRDefault="00445B32" w:rsidP="00445B32">
      <w:r>
        <w:t>(JO L 62, 9.3.2005, p. 14)</w:t>
      </w:r>
    </w:p>
    <w:p w:rsidR="00445B32" w:rsidRDefault="00445B32" w:rsidP="00445B32">
      <w:r>
        <w:t>Directiva 2005/45/CE a Parlamentului European și a</w:t>
      </w:r>
    </w:p>
    <w:p w:rsidR="00445B32" w:rsidRDefault="00445B32" w:rsidP="00445B32">
      <w:r>
        <w:t>Consiliului</w:t>
      </w:r>
    </w:p>
    <w:p w:rsidR="00445B32" w:rsidRDefault="00445B32" w:rsidP="00445B32">
      <w:r>
        <w:t>(JO L 255, 30.9.2005, p. 160)</w:t>
      </w:r>
    </w:p>
    <w:p w:rsidR="00445B32" w:rsidRDefault="00445B32" w:rsidP="00445B32">
      <w:r>
        <w:t>numai articolul 4</w:t>
      </w:r>
    </w:p>
    <w:p w:rsidR="00445B32" w:rsidRDefault="00445B32" w:rsidP="00445B32">
      <w:r>
        <w:t>PARTEA B</w:t>
      </w:r>
    </w:p>
    <w:p w:rsidR="00445B32" w:rsidRDefault="00445B32" w:rsidP="00445B32">
      <w:r>
        <w:t>Termene de transpunere în dreptul intern</w:t>
      </w:r>
    </w:p>
    <w:p w:rsidR="00445B32" w:rsidRDefault="00445B32" w:rsidP="00445B32">
      <w:r>
        <w:t>(prevăzute la articolul 32)</w:t>
      </w:r>
    </w:p>
    <w:p w:rsidR="00445B32" w:rsidRDefault="00445B32" w:rsidP="00445B32">
      <w:r>
        <w:t>Directiva Dată limită de transpunere</w:t>
      </w:r>
    </w:p>
    <w:p w:rsidR="00445B32" w:rsidRDefault="00445B32" w:rsidP="00445B32">
      <w:r>
        <w:t>2002/84/CE 23 noiembrie 2003</w:t>
      </w:r>
    </w:p>
    <w:p w:rsidR="00445B32" w:rsidRDefault="00445B32" w:rsidP="00445B32">
      <w:r>
        <w:t>2003/103/CE 14 mai 2005</w:t>
      </w:r>
    </w:p>
    <w:p w:rsidR="00445B32" w:rsidRDefault="00445B32" w:rsidP="00445B32">
      <w:r>
        <w:t>2005/23/CE 29 septembrie 2005</w:t>
      </w:r>
    </w:p>
    <w:p w:rsidR="00445B32" w:rsidRDefault="00445B32" w:rsidP="00445B32">
      <w:r>
        <w:t>2005/45/CE 20 octombrie 2007</w:t>
      </w:r>
    </w:p>
    <w:p w:rsidR="00445B32" w:rsidRDefault="00445B32" w:rsidP="00445B32">
      <w:r>
        <w:rPr>
          <w:rFonts w:ascii="Arial" w:hAnsi="Arial" w:cs="Arial"/>
        </w:rPr>
        <w:t>▼</w:t>
      </w:r>
      <w:r>
        <w:t>B</w:t>
      </w:r>
    </w:p>
    <w:p w:rsidR="00445B32" w:rsidRDefault="00445B32" w:rsidP="00445B32">
      <w:r>
        <w:t>2008L0106 — RO — 03.01.2013 — 001.001 — 50</w:t>
      </w:r>
    </w:p>
    <w:p w:rsidR="00445B32" w:rsidRDefault="00445B32" w:rsidP="00445B32">
      <w:r>
        <w:t>ANEXA IV</w:t>
      </w:r>
    </w:p>
    <w:p w:rsidR="00445B32" w:rsidRDefault="00445B32" w:rsidP="00445B32">
      <w:r>
        <w:t>TABEL DE CORESPONDENȚĂ</w:t>
      </w:r>
    </w:p>
    <w:p w:rsidR="00445B32" w:rsidRDefault="00445B32" w:rsidP="00445B32">
      <w:r>
        <w:t>Directiva 2001/25/CE Prezenta directivă</w:t>
      </w:r>
    </w:p>
    <w:p w:rsidR="00445B32" w:rsidRDefault="00445B32" w:rsidP="00445B32">
      <w:r>
        <w:t>Articolul 1 Articolul 1</w:t>
      </w:r>
    </w:p>
    <w:p w:rsidR="00445B32" w:rsidRDefault="00445B32" w:rsidP="00445B32">
      <w:r>
        <w:t>Articolul 2 cuvinte introductive Articolul 2 cuvinte introductive</w:t>
      </w:r>
    </w:p>
    <w:p w:rsidR="00445B32" w:rsidRDefault="00445B32" w:rsidP="00445B32">
      <w:r>
        <w:lastRenderedPageBreak/>
        <w:t>Articolul 2 prima liniuță-a patra liniuță Articolul 2 literele (a)-(d)</w:t>
      </w:r>
    </w:p>
    <w:p w:rsidR="00445B32" w:rsidRDefault="00445B32" w:rsidP="00445B32">
      <w:r>
        <w:t>Articolele 3-7 Articolele 3-7</w:t>
      </w:r>
    </w:p>
    <w:p w:rsidR="00445B32" w:rsidRDefault="00445B32" w:rsidP="00445B32">
      <w:r>
        <w:t>Articolul 7a Articolul 8</w:t>
      </w:r>
    </w:p>
    <w:p w:rsidR="00445B32" w:rsidRDefault="00445B32" w:rsidP="00445B32">
      <w:r>
        <w:t>Articolul 8 Articolul 9</w:t>
      </w:r>
    </w:p>
    <w:p w:rsidR="00445B32" w:rsidRDefault="00445B32" w:rsidP="00445B32">
      <w:r>
        <w:t>Articolul 9 alineatul (1) cuvinte introductive</w:t>
      </w:r>
    </w:p>
    <w:p w:rsidR="00445B32" w:rsidRDefault="00445B32" w:rsidP="00445B32">
      <w:r>
        <w:t>Articolul 10 alineatul (1) primul</w:t>
      </w:r>
    </w:p>
    <w:p w:rsidR="00445B32" w:rsidRDefault="00445B32" w:rsidP="00445B32">
      <w:r>
        <w:t>paragraf cuvinte introductive</w:t>
      </w:r>
    </w:p>
    <w:p w:rsidR="00445B32" w:rsidRDefault="00445B32" w:rsidP="00445B32">
      <w:r>
        <w:t>Articolul 9 alineatul (1) literele (a) și</w:t>
      </w:r>
    </w:p>
    <w:p w:rsidR="00445B32" w:rsidRDefault="00445B32" w:rsidP="00445B32">
      <w:r>
        <w:t>(b)</w:t>
      </w:r>
    </w:p>
    <w:p w:rsidR="00445B32" w:rsidRDefault="00445B32" w:rsidP="00445B32">
      <w:r>
        <w:t>Articolul 10 alineatul (1) primul</w:t>
      </w:r>
    </w:p>
    <w:p w:rsidR="00445B32" w:rsidRDefault="00445B32" w:rsidP="00445B32">
      <w:r>
        <w:t>paragraf literele (a) și (b)</w:t>
      </w:r>
    </w:p>
    <w:p w:rsidR="00445B32" w:rsidRDefault="00445B32" w:rsidP="00445B32">
      <w:r>
        <w:t>Articolul 9 alineatul (1) litera (c) prima</w:t>
      </w:r>
    </w:p>
    <w:p w:rsidR="00445B32" w:rsidRDefault="00445B32" w:rsidP="00445B32">
      <w:r>
        <w:t>teză</w:t>
      </w:r>
    </w:p>
    <w:p w:rsidR="00445B32" w:rsidRDefault="00445B32" w:rsidP="00445B32">
      <w:r>
        <w:t>Articolul 10 alineatul (1) primul</w:t>
      </w:r>
    </w:p>
    <w:p w:rsidR="00445B32" w:rsidRDefault="00445B32" w:rsidP="00445B32">
      <w:r>
        <w:t>paragraf litera (c)</w:t>
      </w:r>
    </w:p>
    <w:p w:rsidR="00445B32" w:rsidRDefault="00445B32" w:rsidP="00445B32">
      <w:r>
        <w:t>Articolul 9 alineatul (1) litera (c) a</w:t>
      </w:r>
    </w:p>
    <w:p w:rsidR="00445B32" w:rsidRDefault="00445B32" w:rsidP="00445B32">
      <w:r>
        <w:t>doua teză</w:t>
      </w:r>
    </w:p>
    <w:p w:rsidR="00445B32" w:rsidRDefault="00445B32" w:rsidP="00445B32">
      <w:r>
        <w:t>Articolul 10 alineatul (1) al doilea</w:t>
      </w:r>
    </w:p>
    <w:p w:rsidR="00445B32" w:rsidRDefault="00445B32" w:rsidP="00445B32">
      <w:r>
        <w:t>paragraf</w:t>
      </w:r>
    </w:p>
    <w:p w:rsidR="00445B32" w:rsidRDefault="00445B32" w:rsidP="00445B32">
      <w:r>
        <w:t>Articolul 9 alineatul (1) litera (d) Articolul 10 alineatul (1) primul</w:t>
      </w:r>
    </w:p>
    <w:p w:rsidR="00445B32" w:rsidRDefault="00445B32" w:rsidP="00445B32">
      <w:r>
        <w:t>paragraf litera (d)</w:t>
      </w:r>
    </w:p>
    <w:p w:rsidR="00445B32" w:rsidRDefault="00445B32" w:rsidP="00445B32">
      <w:r>
        <w:t>Articolul 9 alineatele (2) și (3) Articolul 10 alineatele (2) și (3)</w:t>
      </w:r>
    </w:p>
    <w:p w:rsidR="00445B32" w:rsidRDefault="00445B32" w:rsidP="00445B32">
      <w:r>
        <w:t>Articolul 10 Articolul 11</w:t>
      </w:r>
    </w:p>
    <w:p w:rsidR="00445B32" w:rsidRDefault="00445B32" w:rsidP="00445B32">
      <w:r>
        <w:t>Articolul 11 Articolul 12</w:t>
      </w:r>
    </w:p>
    <w:p w:rsidR="00445B32" w:rsidRDefault="00445B32" w:rsidP="00445B32">
      <w:r>
        <w:t>Articolul 12 Articolul 13</w:t>
      </w:r>
    </w:p>
    <w:p w:rsidR="00445B32" w:rsidRDefault="00445B32" w:rsidP="00445B32">
      <w:r>
        <w:t>Articolul 13 Articolul 14</w:t>
      </w:r>
    </w:p>
    <w:p w:rsidR="00445B32" w:rsidRDefault="00445B32" w:rsidP="00445B32">
      <w:r>
        <w:t>Articolul 14 Articolul 15</w:t>
      </w:r>
    </w:p>
    <w:p w:rsidR="00445B32" w:rsidRDefault="00445B32" w:rsidP="00445B32">
      <w:r>
        <w:t>Articolul 15 Articolul 16</w:t>
      </w:r>
    </w:p>
    <w:p w:rsidR="00445B32" w:rsidRDefault="00445B32" w:rsidP="00445B32">
      <w:r>
        <w:t>Articolul 16 alineatul (1) teza introductivă</w:t>
      </w:r>
    </w:p>
    <w:p w:rsidR="00445B32" w:rsidRDefault="00445B32" w:rsidP="00445B32">
      <w:r>
        <w:lastRenderedPageBreak/>
        <w:t>Articolul 17 alineatul (1) teza introductivă</w:t>
      </w:r>
    </w:p>
    <w:p w:rsidR="00445B32" w:rsidRDefault="00445B32" w:rsidP="00445B32">
      <w:r>
        <w:t>Articolul 16 alineatul (1) prima liniuțăa patra liniuță</w:t>
      </w:r>
    </w:p>
    <w:p w:rsidR="00445B32" w:rsidRDefault="00445B32" w:rsidP="00445B32">
      <w:r>
        <w:t>Articolul 17 alineatul (1) literele (a)-(d)</w:t>
      </w:r>
    </w:p>
    <w:p w:rsidR="00445B32" w:rsidRDefault="00445B32" w:rsidP="00445B32">
      <w:r>
        <w:t>Articolul 16 alineatul (2) cuvinte introductive</w:t>
      </w:r>
    </w:p>
    <w:p w:rsidR="00445B32" w:rsidRDefault="00445B32" w:rsidP="00445B32">
      <w:r>
        <w:t>Articolul 17 alineatul (2) cuvinte introductive</w:t>
      </w:r>
    </w:p>
    <w:p w:rsidR="00445B32" w:rsidRDefault="00445B32" w:rsidP="00445B32">
      <w:r>
        <w:t>Articolul 16 alineatul (2) litera (a)</w:t>
      </w:r>
    </w:p>
    <w:p w:rsidR="00445B32" w:rsidRDefault="00445B32" w:rsidP="00445B32">
      <w:r>
        <w:t>punctele 1 și 2</w:t>
      </w:r>
    </w:p>
    <w:p w:rsidR="00445B32" w:rsidRDefault="00445B32" w:rsidP="00445B32">
      <w:r>
        <w:t>Articolul 17 alineatul (2) litera (a)</w:t>
      </w:r>
    </w:p>
    <w:p w:rsidR="00445B32" w:rsidRDefault="00445B32" w:rsidP="00445B32">
      <w:r>
        <w:t>punctele (i) și (ii)</w:t>
      </w:r>
    </w:p>
    <w:p w:rsidR="00445B32" w:rsidRDefault="00445B32" w:rsidP="00445B32">
      <w:r>
        <w:t>Articolul 16 alineatul (2) literele (b) și</w:t>
      </w:r>
    </w:p>
    <w:p w:rsidR="00445B32" w:rsidRDefault="00445B32" w:rsidP="00445B32">
      <w:r>
        <w:t>(c)</w:t>
      </w:r>
    </w:p>
    <w:p w:rsidR="00445B32" w:rsidRDefault="00445B32" w:rsidP="00445B32">
      <w:r>
        <w:t>Articolul 17 alineatul (2) literele (b) și</w:t>
      </w:r>
    </w:p>
    <w:p w:rsidR="00445B32" w:rsidRDefault="00445B32" w:rsidP="00445B32">
      <w:r>
        <w:t>(c)</w:t>
      </w:r>
    </w:p>
    <w:p w:rsidR="00445B32" w:rsidRDefault="00445B32" w:rsidP="00445B32">
      <w:r>
        <w:t>Articolul 16 alineatul (2) litera (d)</w:t>
      </w:r>
    </w:p>
    <w:p w:rsidR="00445B32" w:rsidRDefault="00445B32" w:rsidP="00445B32">
      <w:r>
        <w:t>punctele 1 și 2</w:t>
      </w:r>
    </w:p>
    <w:p w:rsidR="00445B32" w:rsidRDefault="00445B32" w:rsidP="00445B32">
      <w:r>
        <w:t>Articolul 17 alineatul (2) litera (d)</w:t>
      </w:r>
    </w:p>
    <w:p w:rsidR="00445B32" w:rsidRDefault="00445B32" w:rsidP="00445B32">
      <w:r>
        <w:t>punctele (i) și (ii)</w:t>
      </w:r>
    </w:p>
    <w:p w:rsidR="00445B32" w:rsidRDefault="00445B32" w:rsidP="00445B32">
      <w:r>
        <w:t>Articolul 16 alineatul (2) litera (d)</w:t>
      </w:r>
    </w:p>
    <w:p w:rsidR="00445B32" w:rsidRDefault="00445B32" w:rsidP="00445B32">
      <w:r>
        <w:t>punctul 3 subpunctele (i) și (ii)</w:t>
      </w:r>
    </w:p>
    <w:p w:rsidR="00445B32" w:rsidRDefault="00445B32" w:rsidP="00445B32">
      <w:r>
        <w:t>Articolul 17 alineatul (2) litera (d)</w:t>
      </w:r>
    </w:p>
    <w:p w:rsidR="00445B32" w:rsidRDefault="00445B32" w:rsidP="00445B32">
      <w:r>
        <w:t>punctul (iii) prima și a doua liniuță</w:t>
      </w:r>
    </w:p>
    <w:p w:rsidR="00445B32" w:rsidRDefault="00445B32" w:rsidP="00445B32">
      <w:r>
        <w:t>Articolul 16 alineatul (2) litera (e) Articolul 17 alineatul (2) litera (e)</w:t>
      </w:r>
    </w:p>
    <w:p w:rsidR="00445B32" w:rsidRDefault="00445B32" w:rsidP="00445B32">
      <w:r>
        <w:t>Articolul 16 alineatul (2) litera (f)</w:t>
      </w:r>
    </w:p>
    <w:p w:rsidR="00445B32" w:rsidRDefault="00445B32" w:rsidP="00445B32">
      <w:r>
        <w:t>punctele 1-5</w:t>
      </w:r>
    </w:p>
    <w:p w:rsidR="00445B32" w:rsidRDefault="00445B32" w:rsidP="00445B32">
      <w:r>
        <w:t>Articolul 17 alineatul (2) litera (f)</w:t>
      </w:r>
    </w:p>
    <w:p w:rsidR="00445B32" w:rsidRDefault="00445B32" w:rsidP="00445B32">
      <w:r>
        <w:t>punctele (i)-(v)</w:t>
      </w:r>
    </w:p>
    <w:p w:rsidR="00445B32" w:rsidRDefault="00445B32" w:rsidP="00445B32">
      <w:r>
        <w:t>Articolul 16 alineatul (2) litera (g) Articolul 17 alineatul (2) litera (g)</w:t>
      </w:r>
    </w:p>
    <w:p w:rsidR="00445B32" w:rsidRDefault="00445B32" w:rsidP="00445B32">
      <w:r>
        <w:rPr>
          <w:rFonts w:ascii="Arial" w:hAnsi="Arial" w:cs="Arial"/>
        </w:rPr>
        <w:t>▼</w:t>
      </w:r>
      <w:r>
        <w:t>B</w:t>
      </w:r>
    </w:p>
    <w:p w:rsidR="00445B32" w:rsidRDefault="00445B32" w:rsidP="00445B32">
      <w:r>
        <w:t>2008L0106 — RO — 03.01.2013 — 001.001 — 51</w:t>
      </w:r>
    </w:p>
    <w:p w:rsidR="00445B32" w:rsidRDefault="00445B32" w:rsidP="00445B32">
      <w:r>
        <w:lastRenderedPageBreak/>
        <w:t>Directiva 2001/25/CE Prezenta directivă</w:t>
      </w:r>
    </w:p>
    <w:p w:rsidR="00445B32" w:rsidRDefault="00445B32" w:rsidP="00445B32">
      <w:r>
        <w:t>Articolul 17 Articolul 18</w:t>
      </w:r>
    </w:p>
    <w:p w:rsidR="00445B32" w:rsidRDefault="00445B32" w:rsidP="00445B32">
      <w:r>
        <w:t>Articolul 18 alineatele (1) și (2) –</w:t>
      </w:r>
    </w:p>
    <w:p w:rsidR="00445B32" w:rsidRDefault="00445B32" w:rsidP="00445B32">
      <w:r>
        <w:t>Articolul 18 alineatul (3) teză introductivă</w:t>
      </w:r>
    </w:p>
    <w:p w:rsidR="00445B32" w:rsidRDefault="00445B32" w:rsidP="00445B32">
      <w:r>
        <w:t>Articolul 19 alineatul (1)</w:t>
      </w:r>
    </w:p>
    <w:p w:rsidR="00445B32" w:rsidRDefault="00445B32" w:rsidP="00445B32">
      <w:r>
        <w:t>Articolul 18 alineatul (3) litera (a) Articolul 19 alineatul (2)</w:t>
      </w:r>
    </w:p>
    <w:p w:rsidR="00445B32" w:rsidRDefault="00445B32" w:rsidP="00445B32">
      <w:r>
        <w:t>Articolul 18 alineatul (3) litera (b) Articolul 19 alineatul (3) primul</w:t>
      </w:r>
    </w:p>
    <w:p w:rsidR="00445B32" w:rsidRDefault="00445B32" w:rsidP="00445B32">
      <w:r>
        <w:t>paragraf</w:t>
      </w:r>
    </w:p>
    <w:p w:rsidR="00445B32" w:rsidRDefault="00445B32" w:rsidP="00445B32">
      <w:r>
        <w:t>Articolul 18 alineatul (3) litera (c) Articolul 19 alineatul (3) al doilea</w:t>
      </w:r>
    </w:p>
    <w:p w:rsidR="00445B32" w:rsidRDefault="00445B32" w:rsidP="00445B32">
      <w:r>
        <w:t>paragraf</w:t>
      </w:r>
    </w:p>
    <w:p w:rsidR="00445B32" w:rsidRDefault="00445B32" w:rsidP="00445B32">
      <w:r>
        <w:t>Articolul 18 alineatul (3) litera (d) Articolul 19 alineatul (4)</w:t>
      </w:r>
    </w:p>
    <w:p w:rsidR="00445B32" w:rsidRDefault="00445B32" w:rsidP="00445B32">
      <w:r>
        <w:t>Articolul 18 alineatul (3) litera (e) Articolul 19 alineatul (5)</w:t>
      </w:r>
    </w:p>
    <w:p w:rsidR="00445B32" w:rsidRDefault="00445B32" w:rsidP="00445B32">
      <w:r>
        <w:t>Articolul 18 alineatul (3) litera (f) Articolul 19 alineatul (6)</w:t>
      </w:r>
    </w:p>
    <w:p w:rsidR="00445B32" w:rsidRDefault="00445B32" w:rsidP="00445B32">
      <w:r>
        <w:t>Articolul 18 alineatul (4) Articolul 19 alineatul (7)</w:t>
      </w:r>
    </w:p>
    <w:p w:rsidR="00445B32" w:rsidRDefault="00445B32" w:rsidP="00445B32">
      <w:r>
        <w:t>Articolul 18a alineatul (1) prima și a</w:t>
      </w:r>
    </w:p>
    <w:p w:rsidR="00445B32" w:rsidRDefault="00445B32" w:rsidP="00445B32">
      <w:r>
        <w:t>doua teză</w:t>
      </w:r>
    </w:p>
    <w:p w:rsidR="00445B32" w:rsidRDefault="00445B32" w:rsidP="00445B32">
      <w:r>
        <w:t>Articolul 20 alineatul (1) primul și al</w:t>
      </w:r>
    </w:p>
    <w:p w:rsidR="00445B32" w:rsidRDefault="00445B32" w:rsidP="00445B32">
      <w:r>
        <w:t>doilea paragraf</w:t>
      </w:r>
    </w:p>
    <w:p w:rsidR="00445B32" w:rsidRDefault="00445B32" w:rsidP="00445B32">
      <w:r>
        <w:t>Articolul 18a alineatul (2) prima și a</w:t>
      </w:r>
    </w:p>
    <w:p w:rsidR="00445B32" w:rsidRDefault="00445B32" w:rsidP="00445B32">
      <w:r>
        <w:t>doua teză</w:t>
      </w:r>
    </w:p>
    <w:p w:rsidR="00445B32" w:rsidRDefault="00445B32" w:rsidP="00445B32">
      <w:r>
        <w:t>Articolul 20 alineatul (2) primul și al</w:t>
      </w:r>
    </w:p>
    <w:p w:rsidR="00445B32" w:rsidRDefault="00445B32" w:rsidP="00445B32">
      <w:r>
        <w:t>doilea paragraf</w:t>
      </w:r>
    </w:p>
    <w:p w:rsidR="00445B32" w:rsidRDefault="00445B32" w:rsidP="00445B32">
      <w:r>
        <w:t>Articolul 18a alineatele (3)-(5) Articolul 20 alineatele (3)-(5)</w:t>
      </w:r>
    </w:p>
    <w:p w:rsidR="00445B32" w:rsidRDefault="00445B32" w:rsidP="00445B32">
      <w:r>
        <w:t>Articolul 18a alineatul (6) prima și a</w:t>
      </w:r>
    </w:p>
    <w:p w:rsidR="00445B32" w:rsidRDefault="00445B32" w:rsidP="00445B32">
      <w:r>
        <w:t>doua teză</w:t>
      </w:r>
    </w:p>
    <w:p w:rsidR="00445B32" w:rsidRDefault="00445B32" w:rsidP="00445B32">
      <w:r>
        <w:t>Articolul 20 alineatul (6) primul și al</w:t>
      </w:r>
    </w:p>
    <w:p w:rsidR="00445B32" w:rsidRDefault="00445B32" w:rsidP="00445B32">
      <w:r>
        <w:t>doilea paragraf</w:t>
      </w:r>
    </w:p>
    <w:p w:rsidR="00445B32" w:rsidRDefault="00445B32" w:rsidP="00445B32">
      <w:r>
        <w:t>Articolul 18a alineatul (7) Articolul 20 alineatul (7)</w:t>
      </w:r>
    </w:p>
    <w:p w:rsidR="00445B32" w:rsidRDefault="00445B32" w:rsidP="00445B32">
      <w:r>
        <w:t>Articolul 18b Articolul 21</w:t>
      </w:r>
    </w:p>
    <w:p w:rsidR="00445B32" w:rsidRDefault="00445B32" w:rsidP="00445B32">
      <w:r>
        <w:lastRenderedPageBreak/>
        <w:t>Articolul 19 Articolul 22</w:t>
      </w:r>
    </w:p>
    <w:p w:rsidR="00445B32" w:rsidRDefault="00445B32" w:rsidP="00445B32">
      <w:r>
        <w:t>Articolul 20 alineatul (1) cuvinte introductive</w:t>
      </w:r>
    </w:p>
    <w:p w:rsidR="00445B32" w:rsidRDefault="00445B32" w:rsidP="00445B32">
      <w:r>
        <w:t>Articolul 23 alineatul (1) cuvinte introductive</w:t>
      </w:r>
    </w:p>
    <w:p w:rsidR="00445B32" w:rsidRDefault="00445B32" w:rsidP="00445B32">
      <w:r>
        <w:t>Articolul 20 alineatul (1) prima și a</w:t>
      </w:r>
    </w:p>
    <w:p w:rsidR="00445B32" w:rsidRDefault="00445B32" w:rsidP="00445B32">
      <w:r>
        <w:t>doua liniuță</w:t>
      </w:r>
    </w:p>
    <w:p w:rsidR="00445B32" w:rsidRDefault="00445B32" w:rsidP="00445B32">
      <w:r>
        <w:t>Articolul 23 alineatul (1) literele (a) și</w:t>
      </w:r>
    </w:p>
    <w:p w:rsidR="00445B32" w:rsidRDefault="00445B32" w:rsidP="00445B32">
      <w:r>
        <w:t>(b)</w:t>
      </w:r>
    </w:p>
    <w:p w:rsidR="00445B32" w:rsidRDefault="00445B32" w:rsidP="00445B32">
      <w:r>
        <w:t>Articolul 20 alineatul (2) cuvinte introductive</w:t>
      </w:r>
    </w:p>
    <w:p w:rsidR="00445B32" w:rsidRDefault="00445B32" w:rsidP="00445B32">
      <w:r>
        <w:t>Articolul 23 alineatul (2) cuvinte introductive</w:t>
      </w:r>
    </w:p>
    <w:p w:rsidR="00445B32" w:rsidRDefault="00445B32" w:rsidP="00445B32">
      <w:r>
        <w:t>Articolul 20 alineatul (2) prima liniuțăa șasea liniuță</w:t>
      </w:r>
    </w:p>
    <w:p w:rsidR="00445B32" w:rsidRDefault="00445B32" w:rsidP="00445B32">
      <w:r>
        <w:t>Articolul 23 alineatul (2) litera (a)-(f)</w:t>
      </w:r>
    </w:p>
    <w:p w:rsidR="00445B32" w:rsidRDefault="00445B32" w:rsidP="00445B32">
      <w:r>
        <w:t>Articolul 20 alineatul (3) Articolul 23 alineatul (3)</w:t>
      </w:r>
    </w:p>
    <w:p w:rsidR="00445B32" w:rsidRDefault="00445B32" w:rsidP="00445B32">
      <w:r>
        <w:t>Articolul 21 Articolul 24</w:t>
      </w:r>
    </w:p>
    <w:p w:rsidR="00445B32" w:rsidRDefault="00445B32" w:rsidP="00445B32">
      <w:r>
        <w:t>Articolul 21a Articolul 25</w:t>
      </w:r>
    </w:p>
    <w:p w:rsidR="00445B32" w:rsidRDefault="00445B32" w:rsidP="00445B32">
      <w:r>
        <w:t>– Articolul 26 alineatul (1)</w:t>
      </w:r>
    </w:p>
    <w:p w:rsidR="00445B32" w:rsidRDefault="00445B32" w:rsidP="00445B32">
      <w:r>
        <w:t>Articolul 21b prima teză Articolul 26 alineatul (2) primul</w:t>
      </w:r>
    </w:p>
    <w:p w:rsidR="00445B32" w:rsidRDefault="00445B32" w:rsidP="00445B32">
      <w:r>
        <w:t>paragraf</w:t>
      </w:r>
    </w:p>
    <w:p w:rsidR="00445B32" w:rsidRDefault="00445B32" w:rsidP="00445B32">
      <w:r>
        <w:t>Articolul 21b a doua teză Articolul 26 alineatul (2) al doilea</w:t>
      </w:r>
    </w:p>
    <w:p w:rsidR="00445B32" w:rsidRDefault="00445B32" w:rsidP="00445B32">
      <w:r>
        <w:t>paragraf</w:t>
      </w:r>
    </w:p>
    <w:p w:rsidR="00445B32" w:rsidRDefault="00445B32" w:rsidP="00445B32">
      <w:r>
        <w:t>Articolul 22 alineatul (1) prima teză Articolul 27 alineatul (1) primul</w:t>
      </w:r>
    </w:p>
    <w:p w:rsidR="00445B32" w:rsidRDefault="00445B32" w:rsidP="00445B32">
      <w:r>
        <w:t>paragraf</w:t>
      </w:r>
    </w:p>
    <w:p w:rsidR="00445B32" w:rsidRDefault="00445B32" w:rsidP="00445B32">
      <w:r>
        <w:t>Articolul 22 alineatul (1) a doua teză Articolul 27 alineatul (1) al doilea</w:t>
      </w:r>
    </w:p>
    <w:p w:rsidR="00445B32" w:rsidRDefault="00445B32" w:rsidP="00445B32">
      <w:r>
        <w:t>paragraf</w:t>
      </w:r>
    </w:p>
    <w:p w:rsidR="00445B32" w:rsidRDefault="00445B32" w:rsidP="00445B32">
      <w:r>
        <w:t>– Articolul 27 alineatul (1) al treilea</w:t>
      </w:r>
    </w:p>
    <w:p w:rsidR="00445B32" w:rsidRDefault="00445B32" w:rsidP="00445B32">
      <w:r>
        <w:t>paragraf</w:t>
      </w:r>
    </w:p>
    <w:p w:rsidR="00445B32" w:rsidRDefault="00445B32" w:rsidP="00445B32">
      <w:r>
        <w:t>Articolul 22 alineatele (3) și (4) Articolul 27 alineatele (2) și (3)</w:t>
      </w:r>
    </w:p>
    <w:p w:rsidR="00445B32" w:rsidRDefault="00445B32" w:rsidP="00445B32">
      <w:r>
        <w:t>Articolul 23 alineatele (1) și (2) Articolul 28 alineatele (1) și (2)</w:t>
      </w:r>
    </w:p>
    <w:p w:rsidR="00445B32" w:rsidRDefault="00445B32" w:rsidP="00445B32">
      <w:r>
        <w:t>– Articolul 28 alineatul (3)</w:t>
      </w:r>
    </w:p>
    <w:p w:rsidR="00445B32" w:rsidRDefault="00445B32" w:rsidP="00445B32">
      <w:r>
        <w:t>Articolul 23 alineatul (3) –</w:t>
      </w:r>
    </w:p>
    <w:p w:rsidR="00445B32" w:rsidRDefault="00445B32" w:rsidP="00445B32">
      <w:r>
        <w:rPr>
          <w:rFonts w:ascii="Arial" w:hAnsi="Arial" w:cs="Arial"/>
        </w:rPr>
        <w:lastRenderedPageBreak/>
        <w:t>▼</w:t>
      </w:r>
      <w:r>
        <w:t>B</w:t>
      </w:r>
    </w:p>
    <w:p w:rsidR="00445B32" w:rsidRDefault="00445B32" w:rsidP="00445B32">
      <w:r>
        <w:t>2008L0106 — RO — 03.01.2013 — 001.001 — 52</w:t>
      </w:r>
    </w:p>
    <w:p w:rsidR="00445B32" w:rsidRDefault="00445B32" w:rsidP="00445B32">
      <w:r>
        <w:t>Directiva 2001/25/CE Prezenta directivă</w:t>
      </w:r>
    </w:p>
    <w:p w:rsidR="00445B32" w:rsidRDefault="00445B32" w:rsidP="00445B32">
      <w:r>
        <w:t>Articolul 24 alineatele (1) și (2) –</w:t>
      </w:r>
    </w:p>
    <w:p w:rsidR="00445B32" w:rsidRDefault="00445B32" w:rsidP="00445B32">
      <w:r>
        <w:t>Articolul 24 alineatul (3) punctele 1</w:t>
      </w:r>
    </w:p>
    <w:p w:rsidR="00445B32" w:rsidRDefault="00445B32" w:rsidP="00445B32">
      <w:r>
        <w:t>și 2</w:t>
      </w:r>
    </w:p>
    <w:p w:rsidR="00445B32" w:rsidRDefault="00445B32" w:rsidP="00445B32">
      <w:r>
        <w:t>Articolul 29 literele (a) și (b)</w:t>
      </w:r>
    </w:p>
    <w:p w:rsidR="00445B32" w:rsidRDefault="00445B32" w:rsidP="00445B32">
      <w:r>
        <w:t>Articolul 25 Articolul 30</w:t>
      </w:r>
    </w:p>
    <w:p w:rsidR="00445B32" w:rsidRDefault="00445B32" w:rsidP="00445B32">
      <w:r>
        <w:t>Articolul 26 prima teză Articolul 31 primul paragraf</w:t>
      </w:r>
    </w:p>
    <w:p w:rsidR="00445B32" w:rsidRDefault="00445B32" w:rsidP="00445B32">
      <w:r>
        <w:t>Articolul 26 a doua teză Articolul 31 al doilea paragraf</w:t>
      </w:r>
    </w:p>
    <w:p w:rsidR="00445B32" w:rsidRDefault="00445B32" w:rsidP="00445B32">
      <w:r>
        <w:t>Articolul 27 Articolul 32</w:t>
      </w:r>
    </w:p>
    <w:p w:rsidR="00445B32" w:rsidRDefault="00445B32" w:rsidP="00445B32">
      <w:r>
        <w:t>Articolul 28 Articolul 33</w:t>
      </w:r>
    </w:p>
    <w:p w:rsidR="00445B32" w:rsidRDefault="00445B32" w:rsidP="00445B32">
      <w:r>
        <w:t>Articolul 29 Articolul 34</w:t>
      </w:r>
    </w:p>
    <w:p w:rsidR="00445B32" w:rsidRDefault="00445B32" w:rsidP="00445B32">
      <w:r>
        <w:t>Anexele I și II Anexele I și II</w:t>
      </w:r>
    </w:p>
    <w:p w:rsidR="00445B32" w:rsidRDefault="00445B32" w:rsidP="00445B32">
      <w:r>
        <w:t>Anexa III –</w:t>
      </w:r>
    </w:p>
    <w:p w:rsidR="00445B32" w:rsidRDefault="00445B32" w:rsidP="00445B32">
      <w:r>
        <w:t>Anexa IV –</w:t>
      </w:r>
    </w:p>
    <w:p w:rsidR="00445B32" w:rsidRDefault="00445B32" w:rsidP="00445B32">
      <w:r>
        <w:t>– Anexa III</w:t>
      </w:r>
    </w:p>
    <w:p w:rsidR="00445B32" w:rsidRDefault="00445B32" w:rsidP="00445B32">
      <w:r>
        <w:t>– Anexa IV</w:t>
      </w:r>
    </w:p>
    <w:p w:rsidR="00445B32" w:rsidRDefault="00445B32" w:rsidP="00445B32">
      <w:r>
        <w:rPr>
          <w:rFonts w:ascii="Arial" w:hAnsi="Arial" w:cs="Arial"/>
        </w:rPr>
        <w:t>▼</w:t>
      </w:r>
      <w:r>
        <w:t>B</w:t>
      </w:r>
    </w:p>
    <w:p w:rsidR="00445B32" w:rsidRDefault="00445B32" w:rsidP="00445B32">
      <w:r>
        <w:t>2008L0106 — RO — 03.01.2013 — 001.001 — 53</w:t>
      </w:r>
    </w:p>
    <w:p w:rsidR="00445B32" w:rsidRDefault="00445B32" w:rsidP="00445B32">
      <w:r>
        <w:t>ANEXA V</w:t>
      </w:r>
    </w:p>
    <w:p w:rsidR="00445B32" w:rsidRDefault="00445B32" w:rsidP="00445B32">
      <w:r>
        <w:t>TIPUL DE INFORMAȚII CARE TREBUIE COMUNICATE COMISIEI</w:t>
      </w:r>
    </w:p>
    <w:p w:rsidR="00445B32" w:rsidRDefault="00445B32" w:rsidP="00445B32">
      <w:r>
        <w:t>ÎN SCOPURI STATISTICE</w:t>
      </w:r>
    </w:p>
    <w:p w:rsidR="00445B32" w:rsidRDefault="00445B32" w:rsidP="00445B32">
      <w:r>
        <w:t>1. Atunci când se face trimitere la prezenta anexă, se furnizează următoarele</w:t>
      </w:r>
    </w:p>
    <w:p w:rsidR="00445B32" w:rsidRDefault="00445B32" w:rsidP="00445B32">
      <w:r>
        <w:t>informații specificate în secțiunea A-I/2 punctul 9 din Codul STCW, pentru</w:t>
      </w:r>
    </w:p>
    <w:p w:rsidR="00445B32" w:rsidRDefault="00445B32" w:rsidP="00445B32">
      <w:r>
        <w:t>toate certificatele de competență sau atestatele care dovedesc eliberarea lor,</w:t>
      </w:r>
    </w:p>
    <w:p w:rsidR="00445B32" w:rsidRDefault="00445B32" w:rsidP="00445B32">
      <w:r>
        <w:t>pentru toate atestatele care dovedesc recunoașterea certificatelor de</w:t>
      </w:r>
    </w:p>
    <w:p w:rsidR="00445B32" w:rsidRDefault="00445B32" w:rsidP="00445B32">
      <w:r>
        <w:t>competență emise de alte țări, iar acolo unde este marcat cu (*) furnizarea</w:t>
      </w:r>
    </w:p>
    <w:p w:rsidR="00445B32" w:rsidRDefault="00445B32" w:rsidP="00445B32">
      <w:r>
        <w:t>va fi într-o formă anonimizată, astfel cum prevede articolul 25a alineatul (3):</w:t>
      </w:r>
    </w:p>
    <w:p w:rsidR="00445B32" w:rsidRDefault="00445B32" w:rsidP="00445B32">
      <w:r>
        <w:lastRenderedPageBreak/>
        <w:t>Certificate de competență (CC)/atestatele de recunoaștere a eliberării lor (EaI):</w:t>
      </w:r>
    </w:p>
    <w:p w:rsidR="00445B32" w:rsidRDefault="00445B32" w:rsidP="00445B32">
      <w:r>
        <w:t>— număr unic de identificare a navigatorului, în cazul în care este disponibil*;</w:t>
      </w:r>
    </w:p>
    <w:p w:rsidR="00445B32" w:rsidRDefault="00445B32" w:rsidP="00445B32">
      <w:r>
        <w:t>— numele navigatorului*;</w:t>
      </w:r>
    </w:p>
    <w:p w:rsidR="00445B32" w:rsidRDefault="00445B32" w:rsidP="00445B32">
      <w:r>
        <w:t>— data de naștere a navigatorului;</w:t>
      </w:r>
    </w:p>
    <w:p w:rsidR="00445B32" w:rsidRDefault="00445B32" w:rsidP="00445B32">
      <w:r>
        <w:t>— naționalitatea navigatorului;</w:t>
      </w:r>
    </w:p>
    <w:p w:rsidR="00445B32" w:rsidRDefault="00445B32" w:rsidP="00445B32">
      <w:r>
        <w:t>— sexul navigatorului;</w:t>
      </w:r>
    </w:p>
    <w:p w:rsidR="00445B32" w:rsidRDefault="00445B32" w:rsidP="00445B32">
      <w:r>
        <w:t>— numărul aprobat al CC*;</w:t>
      </w:r>
    </w:p>
    <w:p w:rsidR="00445B32" w:rsidRDefault="00445B32" w:rsidP="00445B32">
      <w:r>
        <w:t>— numărul EaI*;</w:t>
      </w:r>
    </w:p>
    <w:p w:rsidR="00445B32" w:rsidRDefault="00445B32" w:rsidP="00445B32">
      <w:r>
        <w:t>— funcția (funcțiile);</w:t>
      </w:r>
    </w:p>
    <w:p w:rsidR="00445B32" w:rsidRDefault="00445B32" w:rsidP="00445B32">
      <w:r>
        <w:t>— data eliberării sau data cea mai recentă de revalidare a documentului;</w:t>
      </w:r>
    </w:p>
    <w:p w:rsidR="00445B32" w:rsidRDefault="00445B32" w:rsidP="00445B32">
      <w:r>
        <w:t>— data expirării;</w:t>
      </w:r>
    </w:p>
    <w:p w:rsidR="00445B32" w:rsidRDefault="00445B32" w:rsidP="00445B32">
      <w:r>
        <w:t>— statutul certificatului;</w:t>
      </w:r>
    </w:p>
    <w:p w:rsidR="00445B32" w:rsidRDefault="00445B32" w:rsidP="00445B32">
      <w:r>
        <w:t>— limitări.</w:t>
      </w:r>
    </w:p>
    <w:p w:rsidR="00445B32" w:rsidRDefault="00445B32" w:rsidP="00445B32">
      <w:r>
        <w:t>Atestatele care dovedesc recunoașterea certificatelor de competență eliberate</w:t>
      </w:r>
    </w:p>
    <w:p w:rsidR="00445B32" w:rsidRDefault="00445B32" w:rsidP="00445B32">
      <w:r>
        <w:t>de alte țări (EaR):</w:t>
      </w:r>
    </w:p>
    <w:p w:rsidR="00445B32" w:rsidRDefault="00445B32" w:rsidP="00445B32">
      <w:r>
        <w:t>— număr unic de identificare a navigatorului, în cazul în care este disponibil*;</w:t>
      </w:r>
    </w:p>
    <w:p w:rsidR="00445B32" w:rsidRDefault="00445B32" w:rsidP="00445B32">
      <w:r>
        <w:t>— numele navigatorului*;</w:t>
      </w:r>
    </w:p>
    <w:p w:rsidR="00445B32" w:rsidRDefault="00445B32" w:rsidP="00445B32">
      <w:r>
        <w:t>— data de naștere a navigatorului;</w:t>
      </w:r>
    </w:p>
    <w:p w:rsidR="00445B32" w:rsidRDefault="00445B32" w:rsidP="00445B32">
      <w:r>
        <w:t>— naționalitatea navigatorului;</w:t>
      </w:r>
    </w:p>
    <w:p w:rsidR="00445B32" w:rsidRDefault="00445B32" w:rsidP="00445B32">
      <w:r>
        <w:t>— sexul navigatorului;</w:t>
      </w:r>
    </w:p>
    <w:p w:rsidR="00445B32" w:rsidRDefault="00445B32" w:rsidP="00445B32">
      <w:r>
        <w:t>— țara care eliberează exemplarul original al CC;</w:t>
      </w:r>
    </w:p>
    <w:p w:rsidR="00445B32" w:rsidRDefault="00445B32" w:rsidP="00445B32">
      <w:r>
        <w:t>— numărul original al CC*;</w:t>
      </w:r>
    </w:p>
    <w:p w:rsidR="00445B32" w:rsidRDefault="00445B32" w:rsidP="00445B32">
      <w:r>
        <w:t>— numărul EaR*;</w:t>
      </w:r>
    </w:p>
    <w:p w:rsidR="00445B32" w:rsidRDefault="00445B32" w:rsidP="00445B32">
      <w:r>
        <w:t>— funcția (funcțiile);</w:t>
      </w:r>
    </w:p>
    <w:p w:rsidR="00445B32" w:rsidRDefault="00445B32" w:rsidP="00445B32">
      <w:r>
        <w:t>— data eliberării sau data cea mai recentă de revalidare a documentului;</w:t>
      </w:r>
    </w:p>
    <w:p w:rsidR="00445B32" w:rsidRDefault="00445B32" w:rsidP="00445B32">
      <w:r>
        <w:t>— data expirării;</w:t>
      </w:r>
    </w:p>
    <w:p w:rsidR="00445B32" w:rsidRDefault="00445B32" w:rsidP="00445B32">
      <w:r>
        <w:t>— statutul atestatului;</w:t>
      </w:r>
    </w:p>
    <w:p w:rsidR="00445B32" w:rsidRDefault="00445B32" w:rsidP="00445B32">
      <w:r>
        <w:t>— limitări.</w:t>
      </w:r>
    </w:p>
    <w:p w:rsidR="00445B32" w:rsidRDefault="00445B32" w:rsidP="00445B32">
      <w:r>
        <w:rPr>
          <w:rFonts w:ascii="Arial" w:hAnsi="Arial" w:cs="Arial"/>
        </w:rPr>
        <w:t>▼</w:t>
      </w:r>
      <w:r>
        <w:t>M1</w:t>
      </w:r>
    </w:p>
    <w:p w:rsidR="00445B32" w:rsidRDefault="00445B32" w:rsidP="00445B32">
      <w:r>
        <w:lastRenderedPageBreak/>
        <w:t>2008L0106 — RO — 03.01.2013 — 001.001 — 54</w:t>
      </w:r>
    </w:p>
    <w:p w:rsidR="00445B32" w:rsidRDefault="00445B32" w:rsidP="00445B32">
      <w:r>
        <w:t>2. Statele membre pot furniza, pe o bază voluntară, informații privind certificatele de aptitudini (CAP) eliberate personalului nebrevetat în conformitate cu</w:t>
      </w:r>
    </w:p>
    <w:p w:rsidR="00445B32" w:rsidRDefault="00445B32" w:rsidP="00445B32">
      <w:r>
        <w:t>capitolele II, III și VII din anexa la Convenția STCW, cum ar fi:</w:t>
      </w:r>
    </w:p>
    <w:p w:rsidR="00445B32" w:rsidRDefault="00445B32" w:rsidP="00445B32">
      <w:r>
        <w:t>— număr unic de identificare a navigatorului, în cazul în care este disponibil*;</w:t>
      </w:r>
    </w:p>
    <w:p w:rsidR="00445B32" w:rsidRDefault="00445B32" w:rsidP="00445B32">
      <w:r>
        <w:t>— numele navigatorului*;</w:t>
      </w:r>
    </w:p>
    <w:p w:rsidR="00445B32" w:rsidRDefault="00445B32" w:rsidP="00445B32">
      <w:r>
        <w:t>— data de naștere a navigatorului;</w:t>
      </w:r>
    </w:p>
    <w:p w:rsidR="00445B32" w:rsidRDefault="00445B32" w:rsidP="00445B32">
      <w:r>
        <w:t>— naționalitatea navigatorului;</w:t>
      </w:r>
    </w:p>
    <w:p w:rsidR="00445B32" w:rsidRDefault="00445B32" w:rsidP="00445B32">
      <w:r>
        <w:t>— sexul navigatorului;</w:t>
      </w:r>
    </w:p>
    <w:p w:rsidR="00445B32" w:rsidRDefault="00445B32" w:rsidP="00445B32">
      <w:r>
        <w:t>— numărul CAP*;</w:t>
      </w:r>
    </w:p>
    <w:p w:rsidR="00445B32" w:rsidRDefault="00445B32" w:rsidP="00445B32">
      <w:r>
        <w:t>— funcția (funcțiile);</w:t>
      </w:r>
    </w:p>
    <w:p w:rsidR="00445B32" w:rsidRDefault="00445B32" w:rsidP="00445B32">
      <w:r>
        <w:t>— data eliberării sau data cea mai recentă de revalidare a documentului;</w:t>
      </w:r>
    </w:p>
    <w:p w:rsidR="00445B32" w:rsidRDefault="00445B32" w:rsidP="00445B32">
      <w:r>
        <w:t>— data expirării;</w:t>
      </w:r>
    </w:p>
    <w:p w:rsidR="00445B32" w:rsidRDefault="00445B32" w:rsidP="00445B32">
      <w:r>
        <w:t>— statutul CAP.</w:t>
      </w:r>
    </w:p>
    <w:p w:rsidR="00445B32" w:rsidRDefault="00445B32" w:rsidP="00445B32">
      <w:r>
        <w:rPr>
          <w:rFonts w:ascii="Arial" w:hAnsi="Arial" w:cs="Arial"/>
        </w:rPr>
        <w:t>▼</w:t>
      </w:r>
      <w:r>
        <w:t>M1</w:t>
      </w:r>
    </w:p>
    <w:p w:rsidR="00B40761" w:rsidRDefault="00445B32" w:rsidP="00445B32">
      <w:r>
        <w:t>2008L0106 — RO — 03.01.2013 — 001.001 — 55</w:t>
      </w:r>
    </w:p>
    <w:sectPr w:rsidR="00B407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B32"/>
    <w:rsid w:val="00445B32"/>
    <w:rsid w:val="00B40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7F320C-A76B-4D01-86EA-1060286B4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87</Pages>
  <Words>20798</Words>
  <Characters>118554</Characters>
  <Application>Microsoft Office Word</Application>
  <DocSecurity>0</DocSecurity>
  <Lines>987</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Coval</dc:creator>
  <cp:keywords/>
  <dc:description/>
  <cp:lastModifiedBy>Catalina Coval</cp:lastModifiedBy>
  <cp:revision>1</cp:revision>
  <dcterms:created xsi:type="dcterms:W3CDTF">2019-06-21T07:38:00Z</dcterms:created>
  <dcterms:modified xsi:type="dcterms:W3CDTF">2019-06-21T07:39:00Z</dcterms:modified>
</cp:coreProperties>
</file>