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2B04" w14:textId="4182D0B2" w:rsidR="00851659" w:rsidRPr="00C11E17" w:rsidRDefault="00851659" w:rsidP="00851659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</w:pPr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ANEXA NR.</w:t>
      </w:r>
      <w:r w:rsidR="00E0167D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5</w:t>
      </w:r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 xml:space="preserve"> la Hotărârea nr.</w:t>
      </w:r>
      <w:r w:rsidR="007D4E7C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57</w:t>
      </w:r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/202</w:t>
      </w:r>
      <w:r w:rsidR="008B1376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2</w:t>
      </w:r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- privind stabilirea impozitelor și taxelor locale pentru anul 202</w:t>
      </w:r>
      <w:r w:rsidR="008B1376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3</w:t>
      </w:r>
    </w:p>
    <w:p w14:paraId="71CB1F2D" w14:textId="77777777" w:rsidR="00353C90" w:rsidRPr="00C11E17" w:rsidRDefault="00353C90" w:rsidP="00851659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</w:pPr>
    </w:p>
    <w:p w14:paraId="187802C0" w14:textId="2FC57280" w:rsidR="00851659" w:rsidRPr="00C11E17" w:rsidRDefault="00851659" w:rsidP="00851659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</w:pPr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 xml:space="preserve">TAXE PENTRU ELIBERAREA CERTIFICATELOR, AVIZELOR ȘI A AUTORIZAȚIILOR GESTIONATE DE </w:t>
      </w:r>
      <w:r w:rsidR="00E0167D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>COMPARTIMENTUL</w:t>
      </w:r>
      <w:r w:rsidRPr="00C11E17">
        <w:rPr>
          <w:rFonts w:ascii="Verdana" w:eastAsia="Times New Roman" w:hAnsi="Verdana" w:cs="Times New Roman"/>
          <w:bCs/>
          <w:color w:val="000000"/>
          <w:sz w:val="20"/>
          <w:szCs w:val="20"/>
          <w:lang w:val="it-IT"/>
        </w:rPr>
        <w:t xml:space="preserve"> URBANISM</w:t>
      </w:r>
    </w:p>
    <w:p w14:paraId="4F0E4DE6" w14:textId="77777777" w:rsidR="00851659" w:rsidRPr="00C11E17" w:rsidRDefault="00851659" w:rsidP="00851659">
      <w:pPr>
        <w:spacing w:after="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u w:val="single"/>
          <w:lang w:val="it-IT"/>
        </w:rPr>
      </w:pPr>
    </w:p>
    <w:p w14:paraId="72CF5BB3" w14:textId="77777777" w:rsidR="00851659" w:rsidRPr="00C11E17" w:rsidRDefault="00851659" w:rsidP="00851659">
      <w:pPr>
        <w:spacing w:after="0" w:line="240" w:lineRule="auto"/>
        <w:ind w:left="142" w:hanging="142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</w:pPr>
      <w:r w:rsidRPr="00C11E17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it-IT"/>
        </w:rPr>
        <w:t xml:space="preserve"> A. Taxe pentru eliberarea certificatelor de urbanism</w:t>
      </w:r>
    </w:p>
    <w:tbl>
      <w:tblPr>
        <w:tblpPr w:leftFromText="180" w:rightFromText="180" w:vertAnchor="text" w:horzAnchor="margin" w:tblpX="108" w:tblpY="16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6"/>
        <w:gridCol w:w="5706"/>
      </w:tblGrid>
      <w:tr w:rsidR="00851659" w:rsidRPr="00C11E17" w14:paraId="0D76D649" w14:textId="77777777" w:rsidTr="0005384B">
        <w:tc>
          <w:tcPr>
            <w:tcW w:w="19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D87E" w14:textId="77777777" w:rsidR="00851659" w:rsidRPr="00C11E17" w:rsidRDefault="00851659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0" w:name="_Hlk92268611"/>
            <w:bookmarkStart w:id="1" w:name="_Hlk92268949"/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SUPRAFAŢA</w:t>
            </w:r>
          </w:p>
        </w:tc>
        <w:tc>
          <w:tcPr>
            <w:tcW w:w="3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713FF" w14:textId="77777777" w:rsidR="00851659" w:rsidRPr="00C11E17" w:rsidRDefault="00851659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TAXA (lei)</w:t>
            </w:r>
          </w:p>
        </w:tc>
      </w:tr>
      <w:tr w:rsidR="00851659" w:rsidRPr="00C11E17" w14:paraId="097DC662" w14:textId="77777777" w:rsidTr="0005384B">
        <w:tc>
          <w:tcPr>
            <w:tcW w:w="19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6E49" w14:textId="77777777" w:rsidR="00851659" w:rsidRPr="00C11E17" w:rsidRDefault="00851659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it-IT"/>
              </w:rPr>
              <w:t>a) până la 150 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pt-BR"/>
              </w:rPr>
              <w:t>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pt-BR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it-IT"/>
              </w:rPr>
              <w:t>, inclusiv</w:t>
            </w:r>
          </w:p>
        </w:tc>
        <w:tc>
          <w:tcPr>
            <w:tcW w:w="3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BE77" w14:textId="7B835680" w:rsidR="00E0167D" w:rsidRPr="00C11E17" w:rsidRDefault="00E0167D" w:rsidP="00E016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5.60</w:t>
            </w:r>
          </w:p>
        </w:tc>
      </w:tr>
      <w:tr w:rsidR="00851659" w:rsidRPr="00C11E17" w14:paraId="27570793" w14:textId="77777777" w:rsidTr="0005384B">
        <w:tc>
          <w:tcPr>
            <w:tcW w:w="19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0477D" w14:textId="77777777" w:rsidR="00851659" w:rsidRPr="00C11E17" w:rsidRDefault="00851659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b) între 151 – 250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inclusiv</w:t>
            </w:r>
          </w:p>
        </w:tc>
        <w:tc>
          <w:tcPr>
            <w:tcW w:w="3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4E7F" w14:textId="5A9B217E" w:rsidR="00851659" w:rsidRPr="00C11E17" w:rsidRDefault="00E0167D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6.71</w:t>
            </w:r>
          </w:p>
        </w:tc>
      </w:tr>
      <w:tr w:rsidR="00851659" w:rsidRPr="00C11E17" w14:paraId="4718407F" w14:textId="77777777" w:rsidTr="0005384B">
        <w:tc>
          <w:tcPr>
            <w:tcW w:w="19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5709" w14:textId="77777777" w:rsidR="00851659" w:rsidRPr="00C11E17" w:rsidRDefault="00851659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c) între 251 – 500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inclusiv</w:t>
            </w:r>
          </w:p>
        </w:tc>
        <w:tc>
          <w:tcPr>
            <w:tcW w:w="3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DCCB" w14:textId="521F3427" w:rsidR="00851659" w:rsidRPr="00C11E17" w:rsidRDefault="00E0167D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7.82</w:t>
            </w:r>
          </w:p>
        </w:tc>
      </w:tr>
      <w:tr w:rsidR="00851659" w:rsidRPr="00C11E17" w14:paraId="73E48FA9" w14:textId="77777777" w:rsidTr="0005384B">
        <w:tc>
          <w:tcPr>
            <w:tcW w:w="19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1F95" w14:textId="77777777" w:rsidR="00851659" w:rsidRPr="00C11E17" w:rsidRDefault="00851659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d) între 501 – 750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inclusiv</w:t>
            </w:r>
          </w:p>
        </w:tc>
        <w:tc>
          <w:tcPr>
            <w:tcW w:w="3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49A2" w14:textId="3EE9A377" w:rsidR="00851659" w:rsidRPr="00C11E17" w:rsidRDefault="00E0167D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10.07</w:t>
            </w:r>
          </w:p>
        </w:tc>
      </w:tr>
      <w:tr w:rsidR="00851659" w:rsidRPr="00C11E17" w14:paraId="4E55A471" w14:textId="77777777" w:rsidTr="0005384B">
        <w:tc>
          <w:tcPr>
            <w:tcW w:w="19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2EFF" w14:textId="77777777" w:rsidR="00851659" w:rsidRPr="00C11E17" w:rsidRDefault="00851659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e) între 751 – 1.000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 inclusiv</w:t>
            </w:r>
          </w:p>
        </w:tc>
        <w:tc>
          <w:tcPr>
            <w:tcW w:w="3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FB5FF" w14:textId="49B687F6" w:rsidR="00851659" w:rsidRPr="00C11E17" w:rsidRDefault="00E0167D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14.55</w:t>
            </w:r>
          </w:p>
        </w:tc>
      </w:tr>
      <w:tr w:rsidR="00851659" w:rsidRPr="00C11E17" w14:paraId="6852CC9B" w14:textId="77777777" w:rsidTr="0005384B">
        <w:tc>
          <w:tcPr>
            <w:tcW w:w="19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74B8" w14:textId="77777777" w:rsidR="00851659" w:rsidRPr="00C11E17" w:rsidRDefault="00851659" w:rsidP="0005384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f) peste 1.000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0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7F5F" w14:textId="5B9585C1" w:rsidR="00851659" w:rsidRPr="00C11E17" w:rsidRDefault="00851659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pt-BR"/>
              </w:rPr>
              <w:t>1</w:t>
            </w:r>
            <w:r w:rsidR="00E0167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pt-BR"/>
              </w:rPr>
              <w:t>5.66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pt-BR"/>
              </w:rPr>
              <w:t xml:space="preserve"> + 0.01 lei/m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pt-BR"/>
              </w:rPr>
              <w:t>2</w:t>
            </w:r>
          </w:p>
          <w:p w14:paraId="0AE75920" w14:textId="77777777" w:rsidR="00851659" w:rsidRPr="00C11E17" w:rsidRDefault="00851659" w:rsidP="000538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pt-BR"/>
              </w:rPr>
              <w:t>pentru fiecare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pt-BR"/>
              </w:rPr>
              <w:t>2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pt-BR"/>
              </w:rPr>
              <w:t> care depăşeşte 1.000 m</w:t>
            </w:r>
            <w:r w:rsidRPr="00C11E17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val="pt-BR"/>
              </w:rPr>
              <w:t>2</w:t>
            </w:r>
          </w:p>
        </w:tc>
      </w:tr>
      <w:bookmarkEnd w:id="0"/>
    </w:tbl>
    <w:p w14:paraId="4B80480D" w14:textId="77777777" w:rsidR="00851659" w:rsidRPr="00C11E17" w:rsidRDefault="00851659" w:rsidP="00851659">
      <w:pPr>
        <w:rPr>
          <w:rFonts w:ascii="Verdana" w:hAnsi="Verdana"/>
          <w:sz w:val="20"/>
          <w:szCs w:val="20"/>
        </w:rPr>
      </w:pPr>
    </w:p>
    <w:bookmarkEnd w:id="1"/>
    <w:p w14:paraId="0B608E5A" w14:textId="77777777" w:rsidR="00851659" w:rsidRPr="00C11E17" w:rsidRDefault="00851659" w:rsidP="00851659">
      <w:pPr>
        <w:jc w:val="both"/>
        <w:rPr>
          <w:rFonts w:ascii="Verdana" w:hAnsi="Verdana"/>
          <w:sz w:val="20"/>
          <w:szCs w:val="20"/>
        </w:rPr>
      </w:pPr>
    </w:p>
    <w:p w14:paraId="1241D9E1" w14:textId="293AC403" w:rsidR="00851659" w:rsidRPr="00C11E17" w:rsidRDefault="00851659" w:rsidP="00851659">
      <w:pPr>
        <w:spacing w:line="240" w:lineRule="auto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C11E17">
        <w:rPr>
          <w:rFonts w:ascii="Verdana" w:eastAsia="Times New Roman" w:hAnsi="Verdana" w:cs="Arial"/>
          <w:color w:val="000000"/>
          <w:sz w:val="20"/>
          <w:szCs w:val="20"/>
        </w:rPr>
        <w:t>COD FISCAL : 4</w:t>
      </w:r>
      <w:r w:rsidR="00E0167D">
        <w:rPr>
          <w:rFonts w:ascii="Verdana" w:eastAsia="Times New Roman" w:hAnsi="Verdana" w:cs="Arial"/>
          <w:color w:val="000000"/>
          <w:sz w:val="20"/>
          <w:szCs w:val="20"/>
        </w:rPr>
        <w:t>956219</w:t>
      </w:r>
    </w:p>
    <w:p w14:paraId="035055A6" w14:textId="35FFAFBE" w:rsidR="00851659" w:rsidRDefault="00851659" w:rsidP="00851659">
      <w:pPr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C11E17">
        <w:rPr>
          <w:rFonts w:ascii="Verdana" w:eastAsia="Times New Roman" w:hAnsi="Verdana" w:cs="Arial"/>
          <w:color w:val="000000"/>
          <w:sz w:val="20"/>
          <w:szCs w:val="20"/>
        </w:rPr>
        <w:t xml:space="preserve">COD IBAN: </w:t>
      </w:r>
      <w:r w:rsidR="00E0167D" w:rsidRPr="00E0167D">
        <w:rPr>
          <w:rFonts w:ascii="Verdana" w:eastAsia="Times New Roman" w:hAnsi="Verdana" w:cs="Arial"/>
          <w:color w:val="000000"/>
          <w:sz w:val="20"/>
          <w:szCs w:val="20"/>
        </w:rPr>
        <w:t>RO91 TREZ 3372 1180 250X XXXX</w:t>
      </w:r>
    </w:p>
    <w:p w14:paraId="54089B36" w14:textId="5D1ACBD3" w:rsidR="00E0167D" w:rsidRPr="00C11E17" w:rsidRDefault="00E0167D" w:rsidP="0085165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Arial"/>
          <w:color w:val="000000"/>
          <w:sz w:val="20"/>
          <w:szCs w:val="20"/>
        </w:rPr>
        <w:t>Trezoreria Tg.Carbunesti</w:t>
      </w:r>
    </w:p>
    <w:p w14:paraId="3BF26AAA" w14:textId="77777777" w:rsidR="000D196A" w:rsidRPr="00C11E17" w:rsidRDefault="000D196A">
      <w:pPr>
        <w:rPr>
          <w:rFonts w:ascii="Verdana" w:hAnsi="Verdana"/>
          <w:sz w:val="20"/>
          <w:szCs w:val="20"/>
        </w:rPr>
      </w:pPr>
    </w:p>
    <w:sectPr w:rsidR="000D196A" w:rsidRPr="00C11E17" w:rsidSect="00C11E17">
      <w:pgSz w:w="12240" w:h="15840"/>
      <w:pgMar w:top="426" w:right="1440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59"/>
    <w:rsid w:val="000D196A"/>
    <w:rsid w:val="00353C90"/>
    <w:rsid w:val="00422E30"/>
    <w:rsid w:val="004F4F6E"/>
    <w:rsid w:val="005E7ACD"/>
    <w:rsid w:val="0078407A"/>
    <w:rsid w:val="007D4E7C"/>
    <w:rsid w:val="00851659"/>
    <w:rsid w:val="008B1376"/>
    <w:rsid w:val="00C11E17"/>
    <w:rsid w:val="00CD0FDD"/>
    <w:rsid w:val="00E0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025AB"/>
  <w15:chartTrackingRefBased/>
  <w15:docId w15:val="{AC23B797-59DB-4711-9775-B63E773A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Puscasi</dc:creator>
  <cp:keywords/>
  <dc:description/>
  <cp:lastModifiedBy>Alexandru</cp:lastModifiedBy>
  <cp:revision>4</cp:revision>
  <dcterms:created xsi:type="dcterms:W3CDTF">2023-10-12T17:09:00Z</dcterms:created>
  <dcterms:modified xsi:type="dcterms:W3CDTF">2023-10-12T17:16:00Z</dcterms:modified>
</cp:coreProperties>
</file>