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F6244" w14:textId="4F69A704" w:rsidR="00E932E8" w:rsidRDefault="00E932E8"/>
    <w:p w14:paraId="63123CA1" w14:textId="4F87F6B5" w:rsidR="00E932E8" w:rsidRDefault="00E932E8" w:rsidP="00E932E8">
      <w:pPr>
        <w:jc w:val="center"/>
        <w:rPr>
          <w:b/>
          <w:sz w:val="24"/>
          <w:szCs w:val="24"/>
          <w:lang w:val="ro-RO"/>
        </w:rPr>
      </w:pPr>
      <w:r w:rsidRPr="003F0E7A">
        <w:rPr>
          <w:b/>
          <w:sz w:val="24"/>
          <w:szCs w:val="24"/>
          <w:lang w:val="ro-RO"/>
        </w:rPr>
        <w:t>COMUNICARE DIRECTĂ CĂTRE PROFESIONIȘTII DIN DOMENIUL SĂNĂTĂȚII</w:t>
      </w:r>
      <w:r w:rsidR="00402E0C">
        <w:rPr>
          <w:b/>
          <w:sz w:val="24"/>
          <w:szCs w:val="24"/>
          <w:lang w:val="ro-RO"/>
        </w:rPr>
        <w:t xml:space="preserve"> </w:t>
      </w:r>
    </w:p>
    <w:p w14:paraId="0B6591C5" w14:textId="77777777" w:rsidR="00936680" w:rsidRPr="005814F8" w:rsidRDefault="00936680" w:rsidP="00E932E8">
      <w:pPr>
        <w:jc w:val="center"/>
        <w:rPr>
          <w:b/>
          <w:sz w:val="24"/>
          <w:szCs w:val="24"/>
          <w:lang w:val="ro-RO"/>
        </w:rPr>
      </w:pPr>
    </w:p>
    <w:p w14:paraId="7A46E0DB" w14:textId="77777777" w:rsidR="005D24FD" w:rsidRPr="008F3970" w:rsidRDefault="005D24FD" w:rsidP="005D24FD">
      <w:pPr>
        <w:rPr>
          <w:rFonts w:eastAsia="Times New Roman"/>
        </w:rPr>
      </w:pPr>
    </w:p>
    <w:p w14:paraId="3B2BAAFC" w14:textId="2D7A7FDC" w:rsidR="005D24FD" w:rsidRPr="005F2E7C" w:rsidRDefault="002C6B4A" w:rsidP="005D24FD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  <w:lang w:val="en-GB"/>
        </w:rPr>
        <w:t>TITLU</w:t>
      </w:r>
    </w:p>
    <w:p w14:paraId="4157A90D" w14:textId="77777777" w:rsidR="00D63A36" w:rsidRDefault="00D63A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0"/>
      </w:tblGrid>
      <w:tr w:rsidR="00E932E8" w:rsidRPr="001A1F5A" w14:paraId="778D5BB1" w14:textId="77777777" w:rsidTr="001C6F74">
        <w:trPr>
          <w:trHeight w:val="418"/>
        </w:trPr>
        <w:tc>
          <w:tcPr>
            <w:tcW w:w="9286" w:type="dxa"/>
            <w:gridSpan w:val="2"/>
            <w:shd w:val="clear" w:color="auto" w:fill="auto"/>
          </w:tcPr>
          <w:p w14:paraId="0E2D366B" w14:textId="77777777" w:rsidR="00E932E8" w:rsidRPr="001A1F5A" w:rsidRDefault="00E932E8" w:rsidP="009D78B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A1F5A">
              <w:rPr>
                <w:b/>
                <w:sz w:val="24"/>
                <w:szCs w:val="24"/>
                <w:lang w:val="ro-RO"/>
              </w:rPr>
              <w:t>PLAN DE COMUNICARE</w:t>
            </w:r>
          </w:p>
        </w:tc>
      </w:tr>
      <w:tr w:rsidR="00E932E8" w:rsidRPr="001A1F5A" w14:paraId="61040526" w14:textId="77777777" w:rsidTr="001C6F74">
        <w:trPr>
          <w:trHeight w:val="418"/>
        </w:trPr>
        <w:tc>
          <w:tcPr>
            <w:tcW w:w="3936" w:type="dxa"/>
            <w:shd w:val="clear" w:color="auto" w:fill="auto"/>
          </w:tcPr>
          <w:p w14:paraId="050397AE" w14:textId="45BA19B2" w:rsidR="00E932E8" w:rsidRPr="001A1F5A" w:rsidRDefault="00E932E8" w:rsidP="009D78B0">
            <w:pPr>
              <w:jc w:val="both"/>
              <w:rPr>
                <w:sz w:val="24"/>
                <w:szCs w:val="24"/>
                <w:lang w:val="ro-RO"/>
              </w:rPr>
            </w:pPr>
            <w:r w:rsidRPr="001A1F5A">
              <w:rPr>
                <w:sz w:val="24"/>
                <w:szCs w:val="24"/>
                <w:lang w:val="ro-RO"/>
              </w:rPr>
              <w:t xml:space="preserve">Denumire </w:t>
            </w:r>
            <w:r w:rsidR="002745CE">
              <w:rPr>
                <w:sz w:val="24"/>
                <w:szCs w:val="24"/>
                <w:lang w:val="ro-RO"/>
              </w:rPr>
              <w:t>m</w:t>
            </w:r>
            <w:r w:rsidRPr="001A1F5A">
              <w:rPr>
                <w:sz w:val="24"/>
                <w:szCs w:val="24"/>
                <w:lang w:val="ro-RO"/>
              </w:rPr>
              <w:t>edicament</w:t>
            </w:r>
          </w:p>
        </w:tc>
        <w:tc>
          <w:tcPr>
            <w:tcW w:w="5350" w:type="dxa"/>
            <w:shd w:val="clear" w:color="auto" w:fill="auto"/>
          </w:tcPr>
          <w:p w14:paraId="793E2AFC" w14:textId="396B2DB5" w:rsidR="00E932E8" w:rsidRPr="0065486D" w:rsidRDefault="00E932E8" w:rsidP="009D78B0">
            <w:pPr>
              <w:jc w:val="both"/>
              <w:rPr>
                <w:sz w:val="24"/>
                <w:szCs w:val="24"/>
              </w:rPr>
            </w:pPr>
          </w:p>
        </w:tc>
      </w:tr>
      <w:tr w:rsidR="00E932E8" w:rsidRPr="00302FA3" w14:paraId="6AC9DBCD" w14:textId="77777777" w:rsidTr="001C6F74">
        <w:trPr>
          <w:trHeight w:val="1061"/>
        </w:trPr>
        <w:tc>
          <w:tcPr>
            <w:tcW w:w="3936" w:type="dxa"/>
            <w:shd w:val="clear" w:color="auto" w:fill="auto"/>
          </w:tcPr>
          <w:p w14:paraId="72466987" w14:textId="42F704F9" w:rsidR="00E932E8" w:rsidRPr="00302FA3" w:rsidRDefault="00E932E8" w:rsidP="009D78B0">
            <w:pPr>
              <w:jc w:val="both"/>
              <w:rPr>
                <w:sz w:val="24"/>
                <w:szCs w:val="24"/>
                <w:lang w:val="ro-RO"/>
              </w:rPr>
            </w:pPr>
            <w:r w:rsidRPr="00302FA3">
              <w:rPr>
                <w:sz w:val="24"/>
                <w:szCs w:val="24"/>
                <w:lang w:val="ro-RO"/>
              </w:rPr>
              <w:t xml:space="preserve">DAPP </w:t>
            </w:r>
            <w:r w:rsidR="005D24FD">
              <w:rPr>
                <w:sz w:val="24"/>
                <w:szCs w:val="24"/>
                <w:lang w:val="ro-RO"/>
              </w:rPr>
              <w:t>ș</w:t>
            </w:r>
            <w:r w:rsidRPr="00302FA3">
              <w:rPr>
                <w:sz w:val="24"/>
                <w:szCs w:val="24"/>
                <w:lang w:val="ro-RO"/>
              </w:rPr>
              <w:t>i/</w:t>
            </w:r>
            <w:r>
              <w:rPr>
                <w:sz w:val="24"/>
                <w:szCs w:val="24"/>
                <w:lang w:val="ro-RO"/>
              </w:rPr>
              <w:t xml:space="preserve">sau </w:t>
            </w:r>
            <w:r w:rsidRPr="00302FA3">
              <w:rPr>
                <w:sz w:val="24"/>
                <w:szCs w:val="24"/>
                <w:lang w:val="ro-RO"/>
              </w:rPr>
              <w:t>Reprezentanţa locală</w:t>
            </w:r>
          </w:p>
          <w:p w14:paraId="124B615F" w14:textId="77777777" w:rsidR="00E932E8" w:rsidRPr="00302FA3" w:rsidRDefault="00E932E8" w:rsidP="009D78B0">
            <w:pPr>
              <w:jc w:val="both"/>
              <w:rPr>
                <w:sz w:val="24"/>
                <w:szCs w:val="24"/>
                <w:lang w:val="ro-RO"/>
              </w:rPr>
            </w:pPr>
            <w:r w:rsidRPr="00302FA3">
              <w:rPr>
                <w:sz w:val="24"/>
                <w:szCs w:val="24"/>
                <w:lang w:val="ro-RO"/>
              </w:rPr>
              <w:t>Date de contact</w:t>
            </w:r>
          </w:p>
        </w:tc>
        <w:tc>
          <w:tcPr>
            <w:tcW w:w="5350" w:type="dxa"/>
            <w:shd w:val="clear" w:color="auto" w:fill="auto"/>
          </w:tcPr>
          <w:p w14:paraId="59389570" w14:textId="62F3AE1B" w:rsidR="00074974" w:rsidRPr="009A4A19" w:rsidRDefault="00074974" w:rsidP="00DA1A1F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E932E8" w:rsidRPr="00302FA3" w14:paraId="35BFC6AD" w14:textId="77777777" w:rsidTr="001C6F74">
        <w:tc>
          <w:tcPr>
            <w:tcW w:w="3936" w:type="dxa"/>
            <w:shd w:val="clear" w:color="auto" w:fill="auto"/>
          </w:tcPr>
          <w:p w14:paraId="5D0239D0" w14:textId="77777777" w:rsidR="00E932E8" w:rsidRPr="00302FA3" w:rsidRDefault="00E932E8" w:rsidP="009D78B0">
            <w:pPr>
              <w:jc w:val="both"/>
              <w:rPr>
                <w:sz w:val="24"/>
                <w:szCs w:val="24"/>
                <w:lang w:val="ro-RO"/>
              </w:rPr>
            </w:pPr>
            <w:r w:rsidRPr="00302FA3">
              <w:rPr>
                <w:sz w:val="24"/>
                <w:szCs w:val="24"/>
                <w:lang w:val="ro-RO"/>
              </w:rPr>
              <w:t>Obiectivul comunicării</w:t>
            </w:r>
          </w:p>
        </w:tc>
        <w:tc>
          <w:tcPr>
            <w:tcW w:w="5350" w:type="dxa"/>
            <w:shd w:val="clear" w:color="auto" w:fill="auto"/>
          </w:tcPr>
          <w:p w14:paraId="3970C198" w14:textId="44433FCE" w:rsidR="00E932E8" w:rsidRPr="00302FA3" w:rsidRDefault="00E932E8" w:rsidP="00C37650">
            <w:pPr>
              <w:rPr>
                <w:sz w:val="24"/>
                <w:szCs w:val="24"/>
                <w:lang w:val="ro-RO"/>
              </w:rPr>
            </w:pPr>
          </w:p>
        </w:tc>
      </w:tr>
      <w:tr w:rsidR="00E932E8" w:rsidRPr="002D1CB9" w14:paraId="050CB137" w14:textId="77777777" w:rsidTr="001C6F74">
        <w:trPr>
          <w:trHeight w:val="485"/>
        </w:trPr>
        <w:tc>
          <w:tcPr>
            <w:tcW w:w="3936" w:type="dxa"/>
            <w:shd w:val="clear" w:color="auto" w:fill="auto"/>
          </w:tcPr>
          <w:p w14:paraId="1935A840" w14:textId="77807B43" w:rsidR="00E932E8" w:rsidRPr="002D1CB9" w:rsidRDefault="00AB650D" w:rsidP="009D78B0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Către cine</w:t>
            </w:r>
            <w:r w:rsidR="00E932E8" w:rsidRPr="002D1CB9">
              <w:rPr>
                <w:sz w:val="24"/>
                <w:szCs w:val="24"/>
                <w:lang w:val="ro-RO"/>
              </w:rPr>
              <w:t xml:space="preserve"> se adresează</w:t>
            </w:r>
          </w:p>
        </w:tc>
        <w:tc>
          <w:tcPr>
            <w:tcW w:w="5350" w:type="dxa"/>
            <w:shd w:val="clear" w:color="auto" w:fill="auto"/>
          </w:tcPr>
          <w:p w14:paraId="3A846B14" w14:textId="57FF45AF" w:rsidR="00A665A6" w:rsidRPr="00A646BA" w:rsidRDefault="00A665A6" w:rsidP="002C6B4A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E932E8" w:rsidRPr="002D1CB9" w14:paraId="32161979" w14:textId="77777777" w:rsidTr="001C6F74">
        <w:trPr>
          <w:trHeight w:val="674"/>
        </w:trPr>
        <w:tc>
          <w:tcPr>
            <w:tcW w:w="3936" w:type="dxa"/>
            <w:shd w:val="clear" w:color="auto" w:fill="auto"/>
          </w:tcPr>
          <w:p w14:paraId="52F74161" w14:textId="77777777" w:rsidR="00E932E8" w:rsidRPr="002D1CB9" w:rsidRDefault="00E932E8" w:rsidP="009D78B0">
            <w:pPr>
              <w:jc w:val="both"/>
              <w:rPr>
                <w:sz w:val="24"/>
                <w:szCs w:val="24"/>
                <w:lang w:val="ro-RO"/>
              </w:rPr>
            </w:pPr>
            <w:bookmarkStart w:id="0" w:name="_Hlk536454480"/>
            <w:r w:rsidRPr="002D1CB9">
              <w:rPr>
                <w:sz w:val="24"/>
                <w:szCs w:val="24"/>
                <w:lang w:val="ro-RO"/>
              </w:rPr>
              <w:t>Modalitatea de distribuire</w:t>
            </w:r>
            <w:bookmarkEnd w:id="0"/>
          </w:p>
        </w:tc>
        <w:tc>
          <w:tcPr>
            <w:tcW w:w="5350" w:type="dxa"/>
            <w:shd w:val="clear" w:color="auto" w:fill="auto"/>
          </w:tcPr>
          <w:p w14:paraId="7293FB21" w14:textId="5D55EBC8" w:rsidR="00E932E8" w:rsidRPr="002D1CB9" w:rsidRDefault="00E932E8" w:rsidP="001151DB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C00F25" w:rsidRPr="002D1CB9" w14:paraId="6DFCACB1" w14:textId="77777777" w:rsidTr="001C6F74">
        <w:trPr>
          <w:trHeight w:val="674"/>
        </w:trPr>
        <w:tc>
          <w:tcPr>
            <w:tcW w:w="3936" w:type="dxa"/>
            <w:shd w:val="clear" w:color="auto" w:fill="auto"/>
          </w:tcPr>
          <w:p w14:paraId="471339B5" w14:textId="1179E25D" w:rsidR="00C00F25" w:rsidRPr="002D1CB9" w:rsidRDefault="00C00F25" w:rsidP="009D78B0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Statele membre unde CDPDS va fi distribuit</w:t>
            </w:r>
          </w:p>
        </w:tc>
        <w:tc>
          <w:tcPr>
            <w:tcW w:w="5350" w:type="dxa"/>
            <w:shd w:val="clear" w:color="auto" w:fill="auto"/>
          </w:tcPr>
          <w:p w14:paraId="4799AFDE" w14:textId="77777777" w:rsidR="00C00F25" w:rsidRPr="002D1CB9" w:rsidRDefault="00C00F25" w:rsidP="001151DB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6DA7FD99" w14:textId="60B8CEEA" w:rsidR="00E932E8" w:rsidRPr="002D1CB9" w:rsidRDefault="00E932E8"/>
    <w:p w14:paraId="2CE6DC6C" w14:textId="2FA2E6EA" w:rsidR="00E932E8" w:rsidRPr="002D1CB9" w:rsidRDefault="00E932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048"/>
      </w:tblGrid>
      <w:tr w:rsidR="00E932E8" w:rsidRPr="002D1CB9" w14:paraId="5C6BA251" w14:textId="77777777" w:rsidTr="00B73541">
        <w:tc>
          <w:tcPr>
            <w:tcW w:w="9286" w:type="dxa"/>
            <w:gridSpan w:val="2"/>
            <w:shd w:val="clear" w:color="auto" w:fill="auto"/>
          </w:tcPr>
          <w:p w14:paraId="1EFAC2B3" w14:textId="77777777" w:rsidR="00E932E8" w:rsidRDefault="00E932E8" w:rsidP="009D78B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D1CB9">
              <w:rPr>
                <w:b/>
                <w:sz w:val="24"/>
                <w:szCs w:val="24"/>
                <w:lang w:val="ro-RO"/>
              </w:rPr>
              <w:t>CALENDAR</w:t>
            </w:r>
          </w:p>
          <w:p w14:paraId="458A0EEE" w14:textId="6B61B8C8" w:rsidR="00E02BA5" w:rsidRPr="002D1CB9" w:rsidRDefault="00E02BA5" w:rsidP="009D78B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83757" w:rsidRPr="002D1CB9" w14:paraId="33F0B4A0" w14:textId="77777777" w:rsidTr="00013D49">
        <w:trPr>
          <w:trHeight w:val="485"/>
        </w:trPr>
        <w:tc>
          <w:tcPr>
            <w:tcW w:w="5238" w:type="dxa"/>
            <w:shd w:val="clear" w:color="auto" w:fill="auto"/>
          </w:tcPr>
          <w:p w14:paraId="6C10CAAD" w14:textId="066C3042" w:rsidR="00A83757" w:rsidRPr="002D1CB9" w:rsidRDefault="00C00F25" w:rsidP="00C00F25">
            <w:pPr>
              <w:jc w:val="center"/>
              <w:rPr>
                <w:sz w:val="24"/>
                <w:szCs w:val="24"/>
                <w:lang w:val="ro-RO"/>
              </w:rPr>
            </w:pPr>
            <w:r w:rsidRPr="00C00F25">
              <w:rPr>
                <w:sz w:val="24"/>
                <w:szCs w:val="24"/>
                <w:lang w:val="ro-RO"/>
              </w:rPr>
              <w:t xml:space="preserve">CDPDS și plan de comunicare (în engleză) agreat de </w:t>
            </w:r>
            <w:r>
              <w:rPr>
                <w:sz w:val="24"/>
                <w:szCs w:val="24"/>
                <w:lang w:val="ro-RO"/>
              </w:rPr>
              <w:t>PRAC</w:t>
            </w:r>
          </w:p>
        </w:tc>
        <w:tc>
          <w:tcPr>
            <w:tcW w:w="4048" w:type="dxa"/>
            <w:shd w:val="clear" w:color="auto" w:fill="auto"/>
          </w:tcPr>
          <w:p w14:paraId="5B3C50B2" w14:textId="77777777" w:rsidR="00A83757" w:rsidRDefault="00A83757" w:rsidP="00DA1A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0F25" w:rsidRPr="002D1CB9" w14:paraId="4A3D302D" w14:textId="77777777" w:rsidTr="00013D49">
        <w:trPr>
          <w:trHeight w:val="485"/>
        </w:trPr>
        <w:tc>
          <w:tcPr>
            <w:tcW w:w="5238" w:type="dxa"/>
            <w:shd w:val="clear" w:color="auto" w:fill="auto"/>
          </w:tcPr>
          <w:p w14:paraId="76E0292D" w14:textId="7F83FAC9" w:rsidR="00C00F25" w:rsidRPr="002C6B4A" w:rsidRDefault="00C00F25" w:rsidP="00C00F25">
            <w:pPr>
              <w:jc w:val="center"/>
              <w:rPr>
                <w:sz w:val="24"/>
                <w:szCs w:val="24"/>
                <w:lang w:val="ro-RO"/>
              </w:rPr>
            </w:pPr>
            <w:r w:rsidRPr="00C00F25">
              <w:rPr>
                <w:sz w:val="24"/>
                <w:szCs w:val="24"/>
                <w:lang w:val="ro-RO"/>
              </w:rPr>
              <w:t>CDPDS și plan de comunicare (în engleză) agreat de CHMP/</w:t>
            </w:r>
            <w:proofErr w:type="spellStart"/>
            <w:r w:rsidRPr="00C00F25">
              <w:rPr>
                <w:sz w:val="24"/>
                <w:szCs w:val="24"/>
                <w:lang w:val="ro-RO"/>
              </w:rPr>
              <w:t>CMDh</w:t>
            </w:r>
            <w:bookmarkStart w:id="1" w:name="_GoBack"/>
            <w:bookmarkEnd w:id="1"/>
            <w:proofErr w:type="spellEnd"/>
          </w:p>
        </w:tc>
        <w:tc>
          <w:tcPr>
            <w:tcW w:w="4048" w:type="dxa"/>
            <w:shd w:val="clear" w:color="auto" w:fill="auto"/>
          </w:tcPr>
          <w:p w14:paraId="10989FF5" w14:textId="77777777" w:rsidR="00C00F25" w:rsidRDefault="00C00F25" w:rsidP="00DA1A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6B4A" w:rsidRPr="002D1CB9" w14:paraId="39EDCCC0" w14:textId="77777777" w:rsidTr="00013D49">
        <w:trPr>
          <w:trHeight w:val="485"/>
        </w:trPr>
        <w:tc>
          <w:tcPr>
            <w:tcW w:w="5238" w:type="dxa"/>
            <w:shd w:val="clear" w:color="auto" w:fill="auto"/>
          </w:tcPr>
          <w:p w14:paraId="7B5988C6" w14:textId="5FEA258A" w:rsidR="002C6B4A" w:rsidRPr="002D1CB9" w:rsidRDefault="002C6B4A" w:rsidP="009D78B0">
            <w:pPr>
              <w:jc w:val="center"/>
              <w:rPr>
                <w:sz w:val="24"/>
                <w:szCs w:val="24"/>
                <w:lang w:val="ro-RO"/>
              </w:rPr>
            </w:pPr>
            <w:r w:rsidRPr="002C6B4A">
              <w:rPr>
                <w:sz w:val="24"/>
                <w:szCs w:val="24"/>
                <w:lang w:val="ro-RO"/>
              </w:rPr>
              <w:t>Transmiterea documentului tradus, în vederea aprobării de către autorităţile competente</w:t>
            </w:r>
          </w:p>
        </w:tc>
        <w:tc>
          <w:tcPr>
            <w:tcW w:w="4048" w:type="dxa"/>
            <w:shd w:val="clear" w:color="auto" w:fill="auto"/>
          </w:tcPr>
          <w:p w14:paraId="34E114F5" w14:textId="77777777" w:rsidR="002C6B4A" w:rsidRDefault="002C6B4A" w:rsidP="00DA1A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A1A1F" w:rsidRPr="002D1CB9" w14:paraId="1760FA4B" w14:textId="77777777" w:rsidTr="00013D49">
        <w:trPr>
          <w:trHeight w:val="346"/>
        </w:trPr>
        <w:tc>
          <w:tcPr>
            <w:tcW w:w="5238" w:type="dxa"/>
            <w:shd w:val="clear" w:color="auto" w:fill="auto"/>
          </w:tcPr>
          <w:p w14:paraId="4C9C470B" w14:textId="2FD934E0" w:rsidR="00DA1A1F" w:rsidRPr="002D1CB9" w:rsidRDefault="00DA1A1F" w:rsidP="009D78B0">
            <w:pPr>
              <w:jc w:val="center"/>
              <w:rPr>
                <w:sz w:val="24"/>
                <w:szCs w:val="24"/>
                <w:lang w:val="ro-RO"/>
              </w:rPr>
            </w:pPr>
            <w:r w:rsidRPr="002D1CB9">
              <w:rPr>
                <w:sz w:val="24"/>
                <w:szCs w:val="24"/>
                <w:lang w:val="ro-RO"/>
              </w:rPr>
              <w:t>Aprobarea de către ANMDM</w:t>
            </w:r>
            <w:r w:rsidR="00647D24">
              <w:rPr>
                <w:sz w:val="24"/>
                <w:szCs w:val="24"/>
                <w:lang w:val="ro-RO"/>
              </w:rPr>
              <w:t>R</w:t>
            </w:r>
          </w:p>
        </w:tc>
        <w:tc>
          <w:tcPr>
            <w:tcW w:w="4048" w:type="dxa"/>
            <w:shd w:val="clear" w:color="auto" w:fill="auto"/>
          </w:tcPr>
          <w:p w14:paraId="225E5148" w14:textId="34AEFEF8" w:rsidR="00DA1A1F" w:rsidRPr="002D1CB9" w:rsidRDefault="00DA1A1F" w:rsidP="00B64F7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DA1A1F" w:rsidRPr="002D1CB9" w14:paraId="2F33DB4B" w14:textId="77777777" w:rsidTr="00013D49">
        <w:tc>
          <w:tcPr>
            <w:tcW w:w="5238" w:type="dxa"/>
            <w:shd w:val="clear" w:color="auto" w:fill="auto"/>
          </w:tcPr>
          <w:p w14:paraId="7E6EDF7E" w14:textId="07026832" w:rsidR="00DA1A1F" w:rsidRPr="002D1CB9" w:rsidRDefault="00DA1A1F" w:rsidP="009D78B0">
            <w:pPr>
              <w:jc w:val="center"/>
              <w:rPr>
                <w:sz w:val="24"/>
                <w:szCs w:val="24"/>
                <w:lang w:val="ro-RO"/>
              </w:rPr>
            </w:pPr>
            <w:r w:rsidRPr="002D1CB9">
              <w:rPr>
                <w:sz w:val="24"/>
                <w:szCs w:val="24"/>
                <w:lang w:val="ro-RO"/>
              </w:rPr>
              <w:t xml:space="preserve">Distribuirea </w:t>
            </w:r>
            <w:r w:rsidR="00FE3D07" w:rsidRPr="00FE3D07">
              <w:rPr>
                <w:sz w:val="24"/>
                <w:szCs w:val="24"/>
                <w:lang w:val="ro-RO"/>
              </w:rPr>
              <w:t>CDPDS</w:t>
            </w:r>
            <w:r w:rsidRPr="002D1CB9">
              <w:rPr>
                <w:sz w:val="24"/>
                <w:szCs w:val="24"/>
                <w:lang w:val="ro-RO"/>
              </w:rPr>
              <w:t xml:space="preserve"> către categoriile </w:t>
            </w:r>
            <w:r w:rsidR="002C6B4A">
              <w:rPr>
                <w:sz w:val="24"/>
                <w:szCs w:val="24"/>
                <w:lang w:val="ro-RO"/>
              </w:rPr>
              <w:t xml:space="preserve">de profesionişti </w:t>
            </w:r>
            <w:r w:rsidRPr="002D1CB9">
              <w:rPr>
                <w:sz w:val="24"/>
                <w:szCs w:val="24"/>
                <w:lang w:val="ro-RO"/>
              </w:rPr>
              <w:t>agreate</w:t>
            </w:r>
          </w:p>
        </w:tc>
        <w:tc>
          <w:tcPr>
            <w:tcW w:w="4048" w:type="dxa"/>
            <w:shd w:val="clear" w:color="auto" w:fill="auto"/>
          </w:tcPr>
          <w:p w14:paraId="7E80D337" w14:textId="38782FC9" w:rsidR="00DA1A1F" w:rsidRPr="002D1CB9" w:rsidRDefault="00DA1A1F" w:rsidP="002C6B4A">
            <w:pPr>
              <w:jc w:val="center"/>
              <w:rPr>
                <w:sz w:val="24"/>
                <w:szCs w:val="24"/>
                <w:lang w:val="ro-RO"/>
              </w:rPr>
            </w:pPr>
            <w:r w:rsidRPr="002D1CB9">
              <w:rPr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0724A6A7" w14:textId="241A0779" w:rsidR="00E932E8" w:rsidRDefault="00E932E8"/>
    <w:p w14:paraId="000E617E" w14:textId="77777777" w:rsidR="00753A91" w:rsidRPr="00734F8E" w:rsidRDefault="00753A91">
      <w:pPr>
        <w:rPr>
          <w:lang w:val="en-US"/>
        </w:rPr>
      </w:pPr>
    </w:p>
    <w:sectPr w:rsidR="00753A91" w:rsidRPr="00734F8E" w:rsidSect="005F470F">
      <w:headerReference w:type="first" r:id="rId8"/>
      <w:pgSz w:w="11906" w:h="16838" w:code="9"/>
      <w:pgMar w:top="1134" w:right="1418" w:bottom="1134" w:left="1418" w:header="737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006EF" w14:textId="77777777" w:rsidR="00B17AF7" w:rsidRDefault="00B17AF7" w:rsidP="00B81056">
      <w:r>
        <w:separator/>
      </w:r>
    </w:p>
  </w:endnote>
  <w:endnote w:type="continuationSeparator" w:id="0">
    <w:p w14:paraId="76A64B30" w14:textId="77777777" w:rsidR="00B17AF7" w:rsidRDefault="00B17AF7" w:rsidP="00B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47091" w14:textId="77777777" w:rsidR="00B17AF7" w:rsidRDefault="00B17AF7" w:rsidP="00B81056">
      <w:r>
        <w:separator/>
      </w:r>
    </w:p>
  </w:footnote>
  <w:footnote w:type="continuationSeparator" w:id="0">
    <w:p w14:paraId="3892E90B" w14:textId="77777777" w:rsidR="00B17AF7" w:rsidRDefault="00B17AF7" w:rsidP="00B8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BE20D" w14:textId="77777777" w:rsidR="004E3582" w:rsidRDefault="004E3582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729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8">
    <w:nsid w:val="76E90CD2"/>
    <w:multiLevelType w:val="multilevel"/>
    <w:tmpl w:val="7614763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72250"/>
    <w:rsid w:val="00013D49"/>
    <w:rsid w:val="00040B7C"/>
    <w:rsid w:val="00044432"/>
    <w:rsid w:val="00057352"/>
    <w:rsid w:val="00074974"/>
    <w:rsid w:val="00074FFA"/>
    <w:rsid w:val="00086E18"/>
    <w:rsid w:val="000958AD"/>
    <w:rsid w:val="000C3824"/>
    <w:rsid w:val="000D1441"/>
    <w:rsid w:val="000D52B2"/>
    <w:rsid w:val="000D64B2"/>
    <w:rsid w:val="000E6C3B"/>
    <w:rsid w:val="0011476C"/>
    <w:rsid w:val="001151DB"/>
    <w:rsid w:val="0012045B"/>
    <w:rsid w:val="00126F31"/>
    <w:rsid w:val="00132472"/>
    <w:rsid w:val="0013603F"/>
    <w:rsid w:val="00136B6C"/>
    <w:rsid w:val="0015790F"/>
    <w:rsid w:val="00195347"/>
    <w:rsid w:val="001A07E3"/>
    <w:rsid w:val="001B6ABD"/>
    <w:rsid w:val="001C6F74"/>
    <w:rsid w:val="001D138D"/>
    <w:rsid w:val="001F1DD9"/>
    <w:rsid w:val="00236DE7"/>
    <w:rsid w:val="00237BAA"/>
    <w:rsid w:val="002433B9"/>
    <w:rsid w:val="00263284"/>
    <w:rsid w:val="0026377F"/>
    <w:rsid w:val="002669F5"/>
    <w:rsid w:val="002717A2"/>
    <w:rsid w:val="002745CE"/>
    <w:rsid w:val="002A5CFA"/>
    <w:rsid w:val="002B71F5"/>
    <w:rsid w:val="002C0B1D"/>
    <w:rsid w:val="002C6B4A"/>
    <w:rsid w:val="002C787F"/>
    <w:rsid w:val="002D1CB9"/>
    <w:rsid w:val="002D22BE"/>
    <w:rsid w:val="00304DD8"/>
    <w:rsid w:val="003217F3"/>
    <w:rsid w:val="00321C8E"/>
    <w:rsid w:val="0033415E"/>
    <w:rsid w:val="0033636B"/>
    <w:rsid w:val="00354A18"/>
    <w:rsid w:val="00366FD0"/>
    <w:rsid w:val="00384682"/>
    <w:rsid w:val="003A1B00"/>
    <w:rsid w:val="003A285B"/>
    <w:rsid w:val="003B2343"/>
    <w:rsid w:val="003B688C"/>
    <w:rsid w:val="003B798C"/>
    <w:rsid w:val="003C16A9"/>
    <w:rsid w:val="003F1215"/>
    <w:rsid w:val="003F2A92"/>
    <w:rsid w:val="003F64AE"/>
    <w:rsid w:val="00402E0C"/>
    <w:rsid w:val="0040504C"/>
    <w:rsid w:val="00416902"/>
    <w:rsid w:val="004263C4"/>
    <w:rsid w:val="00461DE5"/>
    <w:rsid w:val="004714FD"/>
    <w:rsid w:val="00480996"/>
    <w:rsid w:val="00495B24"/>
    <w:rsid w:val="004B348E"/>
    <w:rsid w:val="004E3582"/>
    <w:rsid w:val="004F3D87"/>
    <w:rsid w:val="005010C5"/>
    <w:rsid w:val="0052689F"/>
    <w:rsid w:val="00587330"/>
    <w:rsid w:val="00596281"/>
    <w:rsid w:val="005A0E8D"/>
    <w:rsid w:val="005B6172"/>
    <w:rsid w:val="005D1B82"/>
    <w:rsid w:val="005D24FD"/>
    <w:rsid w:val="005E389D"/>
    <w:rsid w:val="005E5F16"/>
    <w:rsid w:val="005F470F"/>
    <w:rsid w:val="00606062"/>
    <w:rsid w:val="0061494C"/>
    <w:rsid w:val="006152C3"/>
    <w:rsid w:val="006335CC"/>
    <w:rsid w:val="006346B2"/>
    <w:rsid w:val="00647D24"/>
    <w:rsid w:val="006505E1"/>
    <w:rsid w:val="0065486D"/>
    <w:rsid w:val="00683444"/>
    <w:rsid w:val="006D7BF4"/>
    <w:rsid w:val="006F1670"/>
    <w:rsid w:val="006F52A2"/>
    <w:rsid w:val="00702C90"/>
    <w:rsid w:val="007043F7"/>
    <w:rsid w:val="0071742D"/>
    <w:rsid w:val="00734F8E"/>
    <w:rsid w:val="007428A4"/>
    <w:rsid w:val="0075217A"/>
    <w:rsid w:val="00753A91"/>
    <w:rsid w:val="007554A7"/>
    <w:rsid w:val="007729B2"/>
    <w:rsid w:val="00774E49"/>
    <w:rsid w:val="00775FFA"/>
    <w:rsid w:val="00782C9D"/>
    <w:rsid w:val="007A0FAD"/>
    <w:rsid w:val="007D30EA"/>
    <w:rsid w:val="007E7424"/>
    <w:rsid w:val="0080301F"/>
    <w:rsid w:val="0080782C"/>
    <w:rsid w:val="008162D9"/>
    <w:rsid w:val="00817530"/>
    <w:rsid w:val="00827AB0"/>
    <w:rsid w:val="008408A3"/>
    <w:rsid w:val="00843220"/>
    <w:rsid w:val="008434DF"/>
    <w:rsid w:val="00850D5F"/>
    <w:rsid w:val="00855BDD"/>
    <w:rsid w:val="0086166A"/>
    <w:rsid w:val="00861FDA"/>
    <w:rsid w:val="00872250"/>
    <w:rsid w:val="00880DB4"/>
    <w:rsid w:val="00881A78"/>
    <w:rsid w:val="00883EE9"/>
    <w:rsid w:val="0088791E"/>
    <w:rsid w:val="0089630C"/>
    <w:rsid w:val="008A1FE3"/>
    <w:rsid w:val="008D4F35"/>
    <w:rsid w:val="009239F4"/>
    <w:rsid w:val="009305CA"/>
    <w:rsid w:val="00933796"/>
    <w:rsid w:val="00936680"/>
    <w:rsid w:val="0095234B"/>
    <w:rsid w:val="00962D19"/>
    <w:rsid w:val="00970803"/>
    <w:rsid w:val="009A4A19"/>
    <w:rsid w:val="009B01AA"/>
    <w:rsid w:val="009C0BB4"/>
    <w:rsid w:val="009D05E7"/>
    <w:rsid w:val="009F0833"/>
    <w:rsid w:val="00A363F3"/>
    <w:rsid w:val="00A374F8"/>
    <w:rsid w:val="00A471A8"/>
    <w:rsid w:val="00A64298"/>
    <w:rsid w:val="00A646BA"/>
    <w:rsid w:val="00A665A6"/>
    <w:rsid w:val="00A740EE"/>
    <w:rsid w:val="00A83757"/>
    <w:rsid w:val="00AB3E75"/>
    <w:rsid w:val="00AB56B7"/>
    <w:rsid w:val="00AB650D"/>
    <w:rsid w:val="00AB7261"/>
    <w:rsid w:val="00AC2E8D"/>
    <w:rsid w:val="00AD3384"/>
    <w:rsid w:val="00AE13DE"/>
    <w:rsid w:val="00B07BFC"/>
    <w:rsid w:val="00B116D1"/>
    <w:rsid w:val="00B136C7"/>
    <w:rsid w:val="00B17AF7"/>
    <w:rsid w:val="00B51FD8"/>
    <w:rsid w:val="00B566AA"/>
    <w:rsid w:val="00B60E9D"/>
    <w:rsid w:val="00B64F7E"/>
    <w:rsid w:val="00B73541"/>
    <w:rsid w:val="00B772D6"/>
    <w:rsid w:val="00B81056"/>
    <w:rsid w:val="00B94BB6"/>
    <w:rsid w:val="00B967D9"/>
    <w:rsid w:val="00BA5B5E"/>
    <w:rsid w:val="00BB0342"/>
    <w:rsid w:val="00BC6F95"/>
    <w:rsid w:val="00BE6FD6"/>
    <w:rsid w:val="00C00F25"/>
    <w:rsid w:val="00C023F0"/>
    <w:rsid w:val="00C07996"/>
    <w:rsid w:val="00C30EC9"/>
    <w:rsid w:val="00C37650"/>
    <w:rsid w:val="00C42ECB"/>
    <w:rsid w:val="00C50116"/>
    <w:rsid w:val="00C50624"/>
    <w:rsid w:val="00C571B2"/>
    <w:rsid w:val="00C625E5"/>
    <w:rsid w:val="00C70B6F"/>
    <w:rsid w:val="00C74D07"/>
    <w:rsid w:val="00C81C21"/>
    <w:rsid w:val="00CA4B5A"/>
    <w:rsid w:val="00CC6C7E"/>
    <w:rsid w:val="00CD5188"/>
    <w:rsid w:val="00CD538B"/>
    <w:rsid w:val="00CE19D1"/>
    <w:rsid w:val="00CF3519"/>
    <w:rsid w:val="00CF4EF6"/>
    <w:rsid w:val="00D02DC4"/>
    <w:rsid w:val="00D14C8C"/>
    <w:rsid w:val="00D30DDE"/>
    <w:rsid w:val="00D35A58"/>
    <w:rsid w:val="00D4008C"/>
    <w:rsid w:val="00D63A36"/>
    <w:rsid w:val="00D82A0D"/>
    <w:rsid w:val="00D92638"/>
    <w:rsid w:val="00D97CB1"/>
    <w:rsid w:val="00DA1A1F"/>
    <w:rsid w:val="00DD2CC0"/>
    <w:rsid w:val="00DE7F5F"/>
    <w:rsid w:val="00DF1A82"/>
    <w:rsid w:val="00DF6927"/>
    <w:rsid w:val="00DF7DDA"/>
    <w:rsid w:val="00E0026E"/>
    <w:rsid w:val="00E02BA5"/>
    <w:rsid w:val="00E1446B"/>
    <w:rsid w:val="00E36A82"/>
    <w:rsid w:val="00E4294D"/>
    <w:rsid w:val="00E558DA"/>
    <w:rsid w:val="00E70454"/>
    <w:rsid w:val="00E72A0B"/>
    <w:rsid w:val="00E842E8"/>
    <w:rsid w:val="00E932E8"/>
    <w:rsid w:val="00E94D8D"/>
    <w:rsid w:val="00E962D2"/>
    <w:rsid w:val="00EA50CD"/>
    <w:rsid w:val="00EB4274"/>
    <w:rsid w:val="00EC2297"/>
    <w:rsid w:val="00ED4B80"/>
    <w:rsid w:val="00EE507D"/>
    <w:rsid w:val="00F32EE0"/>
    <w:rsid w:val="00F46604"/>
    <w:rsid w:val="00F51B6C"/>
    <w:rsid w:val="00F66BCA"/>
    <w:rsid w:val="00F7441D"/>
    <w:rsid w:val="00F85F0F"/>
    <w:rsid w:val="00F92931"/>
    <w:rsid w:val="00F97C55"/>
    <w:rsid w:val="00FA54BB"/>
    <w:rsid w:val="00FA78F0"/>
    <w:rsid w:val="00FB4F68"/>
    <w:rsid w:val="00FD518D"/>
    <w:rsid w:val="00FE0B29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8C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5F"/>
    <w:rPr>
      <w:sz w:val="22"/>
      <w:lang w:val="es-ES_tradnl" w:eastAsia="zh-CN"/>
    </w:rPr>
  </w:style>
  <w:style w:type="paragraph" w:styleId="Titlu2">
    <w:name w:val="heading 2"/>
    <w:basedOn w:val="Normal"/>
    <w:link w:val="Titlu2Caracter"/>
    <w:uiPriority w:val="9"/>
    <w:qFormat/>
    <w:rsid w:val="00734F8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rsid w:val="00DE7F5F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FrListare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/>
      <w:color w:val="6D6F71"/>
      <w:sz w:val="14"/>
      <w:szCs w:val="14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/>
      <w:b/>
      <w:color w:val="003399"/>
      <w:sz w:val="13"/>
      <w:szCs w:val="14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el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MS Gothic" w:hAnsi="MS Gothic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FrListare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val="en-GB"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elNormal"/>
    <w:semiHidden/>
    <w:rsid w:val="00BA5B5E"/>
    <w:rPr>
      <w:rFonts w:ascii="Verdana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MS Gothic" w:hAnsi="MS Gothic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MS Mincho" w:hAnsi="MS Mincho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el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MS Mincho" w:hAnsi="MS Mincho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Subsol">
    <w:name w:val="footer"/>
    <w:basedOn w:val="Normal"/>
    <w:link w:val="SubsolCaracter"/>
    <w:rsid w:val="00B8105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B81056"/>
    <w:rPr>
      <w:sz w:val="22"/>
      <w:lang w:eastAsia="zh-CN"/>
    </w:rPr>
  </w:style>
  <w:style w:type="numbering" w:customStyle="1" w:styleId="BulletsAgency1">
    <w:name w:val="Bullets (Agency)1"/>
    <w:basedOn w:val="FrListare"/>
    <w:rsid w:val="00872250"/>
  </w:style>
  <w:style w:type="character" w:customStyle="1" w:styleId="Titlu2Caracter">
    <w:name w:val="Titlu 2 Caracter"/>
    <w:basedOn w:val="Fontdeparagrafimplicit"/>
    <w:link w:val="Titlu2"/>
    <w:uiPriority w:val="9"/>
    <w:rsid w:val="00734F8E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4F8E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paragraph" w:styleId="TextnBalon">
    <w:name w:val="Balloon Text"/>
    <w:basedOn w:val="Normal"/>
    <w:link w:val="TextnBalonCaracter"/>
    <w:rsid w:val="0058733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7330"/>
    <w:rPr>
      <w:rFonts w:ascii="Tahoma" w:hAnsi="Tahoma" w:cs="Tahoma"/>
      <w:sz w:val="16"/>
      <w:szCs w:val="16"/>
      <w:lang w:val="es-ES_tradnl" w:eastAsia="zh-CN"/>
    </w:rPr>
  </w:style>
  <w:style w:type="table" w:styleId="GrilTabel">
    <w:name w:val="Table Grid"/>
    <w:basedOn w:val="TabelNormal"/>
    <w:rsid w:val="006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rsid w:val="00ED4B80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D4B80"/>
    <w:rPr>
      <w:sz w:val="20"/>
    </w:rPr>
  </w:style>
  <w:style w:type="character" w:customStyle="1" w:styleId="TextcomentariuCaracter">
    <w:name w:val="Text comentariu Caracter"/>
    <w:basedOn w:val="Fontdeparagrafimplicit"/>
    <w:link w:val="Textcomentariu"/>
    <w:rsid w:val="00ED4B80"/>
    <w:rPr>
      <w:lang w:val="es-ES_tradnl" w:eastAsia="zh-CN"/>
    </w:rPr>
  </w:style>
  <w:style w:type="paragraph" w:styleId="SubiectComentariu">
    <w:name w:val="annotation subject"/>
    <w:basedOn w:val="Textcomentariu"/>
    <w:next w:val="Textcomentariu"/>
    <w:link w:val="SubiectComentariuCaracter"/>
    <w:rsid w:val="00ED4B8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D4B80"/>
    <w:rPr>
      <w:b/>
      <w:bCs/>
      <w:lang w:val="es-ES_tradnl" w:eastAsia="zh-CN"/>
    </w:rPr>
  </w:style>
  <w:style w:type="paragraph" w:customStyle="1" w:styleId="Default">
    <w:name w:val="Default"/>
    <w:rsid w:val="00C30EC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B2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B2343"/>
    <w:rPr>
      <w:rFonts w:ascii="Courier New" w:eastAsia="Times New Roman" w:hAnsi="Courier New" w:cs="Courier New"/>
      <w:lang w:eastAsia="en-US"/>
    </w:rPr>
  </w:style>
  <w:style w:type="paragraph" w:customStyle="1" w:styleId="C-Heading1non-numbered">
    <w:name w:val="C-Heading 1 (non-numbered)"/>
    <w:basedOn w:val="Normal"/>
    <w:next w:val="Normal"/>
    <w:rsid w:val="00C50116"/>
    <w:pPr>
      <w:keepNext/>
      <w:keepLines/>
      <w:tabs>
        <w:tab w:val="left" w:pos="1440"/>
      </w:tabs>
      <w:spacing w:before="120" w:after="120"/>
      <w:ind w:left="1440" w:hanging="1440"/>
      <w:outlineLvl w:val="0"/>
    </w:pPr>
    <w:rPr>
      <w:rFonts w:ascii="Arial" w:eastAsia="Times New Roman" w:hAnsi="Arial"/>
      <w:b/>
      <w:caps/>
      <w:kern w:val="32"/>
      <w:sz w:val="28"/>
      <w:lang w:val="en-US" w:eastAsia="en-US"/>
    </w:rPr>
  </w:style>
  <w:style w:type="paragraph" w:styleId="Listparagraf">
    <w:name w:val="List Paragraph"/>
    <w:basedOn w:val="Normal"/>
    <w:uiPriority w:val="34"/>
    <w:qFormat/>
    <w:rsid w:val="008D4F35"/>
    <w:pPr>
      <w:ind w:left="720"/>
      <w:contextualSpacing/>
    </w:pPr>
  </w:style>
  <w:style w:type="character" w:styleId="Hyperlink">
    <w:name w:val="Hyperlink"/>
    <w:basedOn w:val="Fontdeparagrafimplicit"/>
    <w:unhideWhenUsed/>
    <w:rsid w:val="009A4A19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A4A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5F"/>
    <w:rPr>
      <w:sz w:val="22"/>
      <w:lang w:val="es-ES_tradnl" w:eastAsia="zh-CN"/>
    </w:rPr>
  </w:style>
  <w:style w:type="paragraph" w:styleId="Titlu2">
    <w:name w:val="heading 2"/>
    <w:basedOn w:val="Normal"/>
    <w:link w:val="Titlu2Caracter"/>
    <w:uiPriority w:val="9"/>
    <w:qFormat/>
    <w:rsid w:val="00734F8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rsid w:val="00DE7F5F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FrListare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/>
      <w:color w:val="6D6F71"/>
      <w:sz w:val="14"/>
      <w:szCs w:val="14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/>
      <w:b/>
      <w:color w:val="003399"/>
      <w:sz w:val="13"/>
      <w:szCs w:val="14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el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MS Gothic" w:hAnsi="MS Gothic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FrListare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val="en-GB"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elNormal"/>
    <w:semiHidden/>
    <w:rsid w:val="00BA5B5E"/>
    <w:rPr>
      <w:rFonts w:ascii="Verdana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MS Gothic" w:hAnsi="MS Gothic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MS Mincho" w:hAnsi="MS Mincho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el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MS Mincho" w:hAnsi="MS Mincho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Subsol">
    <w:name w:val="footer"/>
    <w:basedOn w:val="Normal"/>
    <w:link w:val="SubsolCaracter"/>
    <w:rsid w:val="00B8105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B81056"/>
    <w:rPr>
      <w:sz w:val="22"/>
      <w:lang w:eastAsia="zh-CN"/>
    </w:rPr>
  </w:style>
  <w:style w:type="numbering" w:customStyle="1" w:styleId="BulletsAgency1">
    <w:name w:val="Bullets (Agency)1"/>
    <w:basedOn w:val="FrListare"/>
    <w:rsid w:val="00872250"/>
  </w:style>
  <w:style w:type="character" w:customStyle="1" w:styleId="Titlu2Caracter">
    <w:name w:val="Titlu 2 Caracter"/>
    <w:basedOn w:val="Fontdeparagrafimplicit"/>
    <w:link w:val="Titlu2"/>
    <w:uiPriority w:val="9"/>
    <w:rsid w:val="00734F8E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4F8E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paragraph" w:styleId="TextnBalon">
    <w:name w:val="Balloon Text"/>
    <w:basedOn w:val="Normal"/>
    <w:link w:val="TextnBalonCaracter"/>
    <w:rsid w:val="0058733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7330"/>
    <w:rPr>
      <w:rFonts w:ascii="Tahoma" w:hAnsi="Tahoma" w:cs="Tahoma"/>
      <w:sz w:val="16"/>
      <w:szCs w:val="16"/>
      <w:lang w:val="es-ES_tradnl" w:eastAsia="zh-CN"/>
    </w:rPr>
  </w:style>
  <w:style w:type="table" w:styleId="GrilTabel">
    <w:name w:val="Table Grid"/>
    <w:basedOn w:val="TabelNormal"/>
    <w:rsid w:val="006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rsid w:val="00ED4B80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D4B80"/>
    <w:rPr>
      <w:sz w:val="20"/>
    </w:rPr>
  </w:style>
  <w:style w:type="character" w:customStyle="1" w:styleId="TextcomentariuCaracter">
    <w:name w:val="Text comentariu Caracter"/>
    <w:basedOn w:val="Fontdeparagrafimplicit"/>
    <w:link w:val="Textcomentariu"/>
    <w:rsid w:val="00ED4B80"/>
    <w:rPr>
      <w:lang w:val="es-ES_tradnl" w:eastAsia="zh-CN"/>
    </w:rPr>
  </w:style>
  <w:style w:type="paragraph" w:styleId="SubiectComentariu">
    <w:name w:val="annotation subject"/>
    <w:basedOn w:val="Textcomentariu"/>
    <w:next w:val="Textcomentariu"/>
    <w:link w:val="SubiectComentariuCaracter"/>
    <w:rsid w:val="00ED4B8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D4B80"/>
    <w:rPr>
      <w:b/>
      <w:bCs/>
      <w:lang w:val="es-ES_tradnl" w:eastAsia="zh-CN"/>
    </w:rPr>
  </w:style>
  <w:style w:type="paragraph" w:customStyle="1" w:styleId="Default">
    <w:name w:val="Default"/>
    <w:rsid w:val="00C30EC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B2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B2343"/>
    <w:rPr>
      <w:rFonts w:ascii="Courier New" w:eastAsia="Times New Roman" w:hAnsi="Courier New" w:cs="Courier New"/>
      <w:lang w:eastAsia="en-US"/>
    </w:rPr>
  </w:style>
  <w:style w:type="paragraph" w:customStyle="1" w:styleId="C-Heading1non-numbered">
    <w:name w:val="C-Heading 1 (non-numbered)"/>
    <w:basedOn w:val="Normal"/>
    <w:next w:val="Normal"/>
    <w:rsid w:val="00C50116"/>
    <w:pPr>
      <w:keepNext/>
      <w:keepLines/>
      <w:tabs>
        <w:tab w:val="left" w:pos="1440"/>
      </w:tabs>
      <w:spacing w:before="120" w:after="120"/>
      <w:ind w:left="1440" w:hanging="1440"/>
      <w:outlineLvl w:val="0"/>
    </w:pPr>
    <w:rPr>
      <w:rFonts w:ascii="Arial" w:eastAsia="Times New Roman" w:hAnsi="Arial"/>
      <w:b/>
      <w:caps/>
      <w:kern w:val="32"/>
      <w:sz w:val="28"/>
      <w:lang w:val="en-US" w:eastAsia="en-US"/>
    </w:rPr>
  </w:style>
  <w:style w:type="paragraph" w:styleId="Listparagraf">
    <w:name w:val="List Paragraph"/>
    <w:basedOn w:val="Normal"/>
    <w:uiPriority w:val="34"/>
    <w:qFormat/>
    <w:rsid w:val="008D4F35"/>
    <w:pPr>
      <w:ind w:left="720"/>
      <w:contextualSpacing/>
    </w:pPr>
  </w:style>
  <w:style w:type="character" w:styleId="Hyperlink">
    <w:name w:val="Hyperlink"/>
    <w:basedOn w:val="Fontdeparagrafimplicit"/>
    <w:unhideWhenUsed/>
    <w:rsid w:val="009A4A19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A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65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11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79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9721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4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2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79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8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189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47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616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45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054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2019-04-26T09:04:00Z</dcterms:created>
  <dcterms:modified xsi:type="dcterms:W3CDTF">2019-10-22T09:44:00Z</dcterms:modified>
</cp:coreProperties>
</file>