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Către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</w:p>
    <w:p w:rsidR="004E6D80" w:rsidRDefault="004E6D80" w:rsidP="00775C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CONSILIUL JUDEŢEAN MARAMUREŞ</w:t>
      </w:r>
    </w:p>
    <w:p w:rsidR="004E6D80" w:rsidRDefault="004E6D80" w:rsidP="00775C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ARHITECT ŞEF</w:t>
      </w:r>
    </w:p>
    <w:p w:rsidR="004E6D80" w:rsidRDefault="004E6D80" w:rsidP="00775C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775C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CERERE</w:t>
      </w:r>
      <w:bookmarkStart w:id="0" w:name="_GoBack"/>
      <w:bookmarkEnd w:id="0"/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2832" w:firstLine="708"/>
        <w:jc w:val="left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pentru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emiterea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Avizului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tehnic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Arhitectului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şef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cadrul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Judeţean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Maramureş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lucrările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instrumentate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Comisia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tehnică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amenajare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teritoriului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urbanism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Maramureş</w:t>
      </w:r>
      <w:proofErr w:type="spellEnd"/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Subsemnatul</w:t>
      </w:r>
      <w:r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1</w:t>
      </w:r>
      <w:proofErr w:type="gramStart"/>
      <w:r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)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_________________________________________________________cu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domiciliul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/ sediul</w:t>
      </w:r>
      <w:r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2)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______________________________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municipiul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oraşul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comuna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____________________________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satul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sectorul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 cod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poştal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strada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_________________________ nr. _____ bl. _____ sc. _____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. ____ ap. 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telefon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/fax ____________________ e-mail ___________________,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conformitate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prevederile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Legii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350/ 2001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amenajarea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teritoriului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urbanismul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525/ 1996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Republicată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Regulamentului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general de urbanism cu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modificările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completările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ulterioare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solicit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emiterea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avizului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comisiei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judeţene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amenajarea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teritoriului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scopul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____________________________________________________________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____________________________________________________________________________________________________________________________________________________________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imobilul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teren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teren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construcții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construcții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situat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municipiul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oraşul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comuna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            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satul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___________________cod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poştal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    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strada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_______________      nr.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__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  bl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.___  sc. ___ et. ___ ap._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sau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identificat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prin</w:t>
      </w:r>
      <w:r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3)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Proiectant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Specialist cu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drept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semnătură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RUR: </w:t>
      </w:r>
      <w:r w:rsid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Amplasare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delimitare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suprafaţă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zona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studiată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:_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_______________________________________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Prevederi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P.U.G. - R.L.U.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aprobate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anterior</w:t>
      </w:r>
      <w:r w:rsidR="00775CD2"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4)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: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UTR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regim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construire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funcţiuni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predominante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H max: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POT max: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CUT max: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retragerea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aliniament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limitele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laterale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limitele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posterioare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Prevederi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P.U.Z. - R.L.U.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propuse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Prevederi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P.U.D. propuse</w:t>
      </w:r>
      <w:r w:rsidR="00775CD2" w:rsidRPr="00775CD2">
        <w:rPr>
          <w:rFonts w:ascii="Times New Roman" w:eastAsia="Times New Roman" w:hAnsi="Times New Roman" w:cs="Times New Roman"/>
          <w:iCs/>
          <w:color w:val="auto"/>
          <w:sz w:val="24"/>
          <w:szCs w:val="24"/>
          <w:vertAlign w:val="superscript"/>
          <w:lang w:val="en-US" w:eastAsia="en-US"/>
        </w:rPr>
        <w:t>4)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: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UTR (pentru P.U.Z.)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regim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construire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(pentru P.U.Z.):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funcţiuni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predominante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(pentru P.U.Z.):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H max (pentru P.U.Z.):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POT max (pentru P.U.Z.):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lastRenderedPageBreak/>
        <w:t xml:space="preserve">- CUT max (pentru P.U.Z.):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retragerea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aliniament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(pentru P.U.Z.):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limitele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laterale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retrageri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minime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faţă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limitele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posterioare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circulaţii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accese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                                            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echipare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tehnico-edilitară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                                                                                                                            </w:t>
      </w:r>
    </w:p>
    <w:p w:rsidR="00775CD2" w:rsidRDefault="00775CD2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Anexez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: ________________________________________________</w:t>
      </w:r>
      <w:r w:rsidR="00ED3F11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_________________________________________________</w:t>
      </w:r>
      <w:r w:rsidR="00ED3F11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________________________________________________</w:t>
      </w:r>
      <w:r w:rsidR="00ED3F11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______________________________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(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se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înscriu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chitanţele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avizul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Comisiei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tehnice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amenajare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teritoriului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urbanism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judeţului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Maramureş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formulare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drept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semnătură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etc.)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SEMNĂTURA 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ab/>
        <w:t xml:space="preserve">Data ___________________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1) -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Numele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prenumele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solicitantului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persoană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fizică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reprezentant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firmei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persoană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juridică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), cu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precizarea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denumirii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acesteia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calităţii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solicitantului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cadrul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firmei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.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2) -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persoană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fizică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completează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cu date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domiciliul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acesteia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;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persoană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juridică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completează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cu date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sediul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firmei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.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3) -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Alte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elemente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identificare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: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extras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Carte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Funciară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schiţă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cadastrală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vizată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O.C.P.I.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Maramureș</w:t>
      </w:r>
      <w:proofErr w:type="spellEnd"/>
    </w:p>
    <w:p w:rsidR="00775CD2" w:rsidRDefault="00775CD2" w:rsidP="004E6D8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4) Se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completeaz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[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doar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>documenta’ii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en-US"/>
        </w:rPr>
        <w:t xml:space="preserve"> de urbanism de tip P.U.D./ P.U.Z.</w:t>
      </w: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ED3F11" w:rsidRDefault="00ED3F11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sectPr w:rsidR="004E6D80" w:rsidSect="004E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A5" w:rsidRDefault="005867A5" w:rsidP="004E6D80">
      <w:pPr>
        <w:spacing w:after="0" w:line="240" w:lineRule="auto"/>
      </w:pPr>
      <w:r>
        <w:separator/>
      </w:r>
    </w:p>
  </w:endnote>
  <w:endnote w:type="continuationSeparator" w:id="0">
    <w:p w:rsidR="005867A5" w:rsidRDefault="005867A5" w:rsidP="004E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A5" w:rsidRDefault="005867A5" w:rsidP="004E6D80">
      <w:pPr>
        <w:spacing w:after="0" w:line="240" w:lineRule="auto"/>
      </w:pPr>
      <w:r>
        <w:separator/>
      </w:r>
    </w:p>
  </w:footnote>
  <w:footnote w:type="continuationSeparator" w:id="0">
    <w:p w:rsidR="005867A5" w:rsidRDefault="005867A5" w:rsidP="004E6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80"/>
    <w:rsid w:val="001B08EC"/>
    <w:rsid w:val="003F1EFE"/>
    <w:rsid w:val="004E6D80"/>
    <w:rsid w:val="005867A5"/>
    <w:rsid w:val="006F6336"/>
    <w:rsid w:val="00775CD2"/>
    <w:rsid w:val="00822DDF"/>
    <w:rsid w:val="008F7F20"/>
    <w:rsid w:val="00A87548"/>
    <w:rsid w:val="00BA41DA"/>
    <w:rsid w:val="00E43BAC"/>
    <w:rsid w:val="00ED3F11"/>
    <w:rsid w:val="00F01CE5"/>
    <w:rsid w:val="00F1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80"/>
    <w:pPr>
      <w:spacing w:after="138" w:line="247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D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80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NoSpacing">
    <w:name w:val="No Spacing"/>
    <w:basedOn w:val="Normal"/>
    <w:uiPriority w:val="1"/>
    <w:qFormat/>
    <w:rsid w:val="004E6D80"/>
    <w:pPr>
      <w:spacing w:after="0" w:line="240" w:lineRule="auto"/>
      <w:ind w:left="0" w:firstLine="0"/>
      <w:jc w:val="left"/>
    </w:pPr>
    <w:rPr>
      <w:rFonts w:ascii="Cambria" w:eastAsia="Times New Roman" w:hAnsi="Cambria" w:cs="Times New Roman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4E6D8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FootnoteReference">
    <w:name w:val="footnote reference"/>
    <w:semiHidden/>
    <w:unhideWhenUsed/>
    <w:rsid w:val="004E6D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80"/>
    <w:pPr>
      <w:spacing w:after="138" w:line="247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D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80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NoSpacing">
    <w:name w:val="No Spacing"/>
    <w:basedOn w:val="Normal"/>
    <w:uiPriority w:val="1"/>
    <w:qFormat/>
    <w:rsid w:val="004E6D80"/>
    <w:pPr>
      <w:spacing w:after="0" w:line="240" w:lineRule="auto"/>
      <w:ind w:left="0" w:firstLine="0"/>
      <w:jc w:val="left"/>
    </w:pPr>
    <w:rPr>
      <w:rFonts w:ascii="Cambria" w:eastAsia="Times New Roman" w:hAnsi="Cambria" w:cs="Times New Roman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4E6D8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FootnoteReference">
    <w:name w:val="footnote reference"/>
    <w:semiHidden/>
    <w:unhideWhenUsed/>
    <w:rsid w:val="004E6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Barboloviciu</dc:creator>
  <cp:lastModifiedBy>User</cp:lastModifiedBy>
  <cp:revision>3</cp:revision>
  <dcterms:created xsi:type="dcterms:W3CDTF">2020-03-19T14:08:00Z</dcterms:created>
  <dcterms:modified xsi:type="dcterms:W3CDTF">2020-03-19T14:12:00Z</dcterms:modified>
</cp:coreProperties>
</file>