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720"/>
        <w:rPr>
          <w:rFonts w:ascii="Times New Roman" w:hAnsi="Times New Roman" w:cs="Times New Roman"/>
          <w:color w:val="0070C0"/>
          <w:sz w:val="24"/>
        </w:rPr>
      </w:pPr>
    </w:p>
    <w:p>
      <w:pPr>
        <w:pStyle w:val="5"/>
        <w:rPr>
          <w:rFonts w:ascii="Times New Roman" w:hAnsi="Times New Roman" w:cs="Times New Roman"/>
          <w:sz w:val="24"/>
          <w:szCs w:val="24"/>
        </w:rPr>
      </w:pPr>
      <w:r>
        <w:rPr>
          <w:rFonts w:ascii="Times New Roman" w:hAnsi="Times New Roman" w:cs="Times New Roman"/>
          <w:color w:val="0070C0"/>
          <w:sz w:val="24"/>
        </w:rPr>
        <w:t xml:space="preserve">                                                                             </w:t>
      </w:r>
      <w:r>
        <w:rPr>
          <w:rFonts w:ascii="Times New Roman" w:hAnsi="Times New Roman" w:cs="Times New Roman"/>
          <w:sz w:val="24"/>
          <w:szCs w:val="24"/>
        </w:rPr>
        <w:t>Nr. _____din _______________</w:t>
      </w:r>
    </w:p>
    <w:p>
      <w:pPr>
        <w:pStyle w:val="5"/>
        <w:jc w:val="center"/>
        <w:rPr>
          <w:rFonts w:ascii="Times New Roman" w:hAnsi="Times New Roman" w:cs="Times New Roman"/>
          <w:sz w:val="24"/>
          <w:szCs w:val="24"/>
        </w:rPr>
      </w:pPr>
      <w:r>
        <w:rPr>
          <w:rFonts w:ascii="Calibri" w:hAnsi="Calibri" w:eastAsia="Calibri" w:cs="Times New Roman"/>
          <w:sz w:val="22"/>
          <w:szCs w:val="22"/>
          <w:lang w:val="en-US" w:eastAsia="en-US" w:bidi="ar-SA"/>
        </w:rPr>
        <w:pict>
          <v:shape id="Picture 1145939438" o:spid="_x0000_s1035" type="#_x0000_t75" style="position:absolute;left:0;margin-left:-35.2pt;margin-top:47.25pt;height:562.5pt;width:603pt;mso-position-horizontal-relative:margin;mso-position-vertical-relative:margin;rotation:0f;z-index:-251654144;" o:ole="f" fillcolor="#FFFFFF" filled="f" o:preferrelative="t" stroked="f" coordorigin="0,0" coordsize="21600,21600">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Picture 634296607" o:spid="_x0000_s1036" type="#_x0000_t75" style="position:absolute;left:0;margin-left:-35.2pt;margin-top:47.25pt;height:562.5pt;width:603pt;mso-position-horizontal-relative:margin;mso-position-vertical-relative:margin;rotation:0f;z-index:-251655168;" o:ole="f" fillcolor="#FFFFFF" filled="f" o:preferrelative="t" stroked="f" coordorigin="0,0" coordsize="21600,21600">
            <v:fill on="f" color2="#FFFFFF" focus="0%"/>
            <v:imagedata gain="65536f" blacklevel="0f" gamma="0" o:title="CFR_1" r:id="rId10"/>
            <o:lock v:ext="edit" position="f" selection="f" grouping="f" rotation="f" cropping="f" text="f" aspectratio="t"/>
          </v:shape>
        </w:pict>
      </w:r>
      <w:r>
        <w:rPr>
          <w:rFonts w:ascii="Times New Roman" w:hAnsi="Times New Roman" w:eastAsia="Calibri" w:cs="Times New Roman"/>
          <w:b/>
          <w:sz w:val="28"/>
          <w:szCs w:val="28"/>
          <w:lang w:val="en-US" w:eastAsia="en-US" w:bidi="ar-SA"/>
        </w:rPr>
        <w:pict>
          <v:shape id="Picture 3" o:spid="_x0000_s1037" type="#_x0000_t75" style="position:absolute;left:0;margin-left:-22.05pt;margin-top:36.7pt;height:562.5pt;width:603pt;mso-position-horizontal-relative:margin;mso-position-vertical-relative:margin;rotation:0f;z-index:-251653120;" o:ole="f" fillcolor="#FFFFFF" filled="f" o:preferrelative="t" stroked="f" coordorigin="0,0" coordsize="21600,21600">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Picture 2" o:spid="_x0000_s1038" type="#_x0000_t75" style="position:absolute;left:0;margin-left:-35.2pt;margin-top:47.25pt;height:562.5pt;width:603pt;mso-position-horizontal-relative:margin;mso-position-vertical-relative:margin;rotation:0f;z-index:-251656192;" o:ole="f" fillcolor="#FFFFFF" filled="f" o:preferrelative="t" stroked="f" coordorigin="0,0" coordsize="21600,21600">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Picture 1" o:spid="_x0000_s1039" type="#_x0000_t75" style="position:absolute;left:0;margin-left:-35.2pt;margin-top:47.25pt;height:562.5pt;width:603pt;mso-position-horizontal-relative:margin;mso-position-vertical-relative:margin;rotation:0f;z-index:-251657216;" o:ole="f" fillcolor="#FFFFFF" filled="f" o:preferrelative="t" stroked="f" coordorigin="0,0" coordsize="21600,21600">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WordPictureWatermark16110270" o:spid="_x0000_s1040" alt="A logo with a symbol    &#10;    &#10;Description automatically generated with medium confidence" type="#_x0000_t75" style="position:absolute;left:0;margin-left:-35.2pt;margin-top:47.25pt;height:562.5pt;width:603pt;mso-position-horizontal-relative:margin;mso-position-vertical-relative:margin;rotation:0f;z-index:-251658240;" o:ole="f" fillcolor="#FFFFFF" filled="f" o:preferrelative="t" stroked="f" coordorigin="0,0" coordsize="21600,21600">
            <v:fill on="f" color2="#FFFFFF" focus="0%"/>
            <v:imagedata gain="65536f" blacklevel="0f" gamma="0" o:title="CFR_1" r:id="rId10"/>
            <o:lock v:ext="edit" position="f" selection="f" grouping="f" rotation="f" cropping="f" text="f" aspectratio="t"/>
          </v:shape>
        </w:pict>
      </w:r>
    </w:p>
    <w:p>
      <w:pPr>
        <w:ind w:firstLine="720"/>
        <w:rPr>
          <w:rFonts w:ascii="Times New Roman" w:hAnsi="Times New Roman" w:cs="Times New Roman"/>
          <w:color w:val="0070C0"/>
          <w:sz w:val="24"/>
        </w:rPr>
      </w:pPr>
    </w:p>
    <w:p>
      <w:pPr>
        <w:ind w:firstLine="720"/>
        <w:rPr>
          <w:rFonts w:ascii="Times New Roman" w:hAnsi="Times New Roman" w:cs="Times New Roman"/>
          <w:sz w:val="18"/>
          <w:szCs w:val="18"/>
        </w:rPr>
      </w:pPr>
      <w:r>
        <w:rPr>
          <w:rFonts w:ascii="Times New Roman" w:hAnsi="Times New Roman" w:cs="Times New Roman"/>
          <w:sz w:val="18"/>
          <w:szCs w:val="18"/>
        </w:rPr>
        <w:t xml:space="preserve">Către, </w:t>
      </w:r>
    </w:p>
    <w:p>
      <w:pPr>
        <w:spacing w:after="0" w:line="240" w:lineRule="auto"/>
        <w:ind w:firstLine="720"/>
        <w:rPr>
          <w:rFonts w:ascii="Times New Roman" w:hAnsi="Times New Roman" w:cs="Times New Roman"/>
          <w:b/>
          <w:color w:val="217B3D"/>
          <w:sz w:val="18"/>
          <w:szCs w:val="18"/>
        </w:rPr>
      </w:pPr>
      <w:r>
        <w:rPr>
          <w:rFonts w:ascii="Times New Roman" w:hAnsi="Times New Roman" w:cs="Times New Roman"/>
          <w:b/>
          <w:color w:val="217B3D"/>
          <w:sz w:val="18"/>
          <w:szCs w:val="18"/>
        </w:rPr>
        <w:t>COLEGIUL FARMACIȘTILOR DIN ROMÂNIA</w:t>
      </w:r>
    </w:p>
    <w:p>
      <w:pPr>
        <w:spacing w:after="0" w:line="240" w:lineRule="auto"/>
        <w:ind w:firstLine="720"/>
        <w:rPr>
          <w:rFonts w:ascii="Times New Roman" w:hAnsi="Times New Roman" w:cs="Times New Roman"/>
          <w:sz w:val="18"/>
          <w:szCs w:val="18"/>
        </w:rPr>
      </w:pPr>
    </w:p>
    <w:p>
      <w:pPr>
        <w:spacing w:after="0" w:line="240" w:lineRule="auto"/>
        <w:ind w:firstLine="720"/>
        <w:rPr>
          <w:rFonts w:ascii="Times New Roman" w:hAnsi="Times New Roman" w:cs="Times New Roman"/>
          <w:sz w:val="18"/>
          <w:szCs w:val="18"/>
        </w:rPr>
      </w:pPr>
    </w:p>
    <w:p>
      <w:pPr>
        <w:spacing w:after="240" w:line="480" w:lineRule="auto"/>
        <w:ind w:firstLine="720"/>
        <w:jc w:val="both"/>
        <w:rPr>
          <w:rFonts w:ascii="Times New Roman" w:hAnsi="Times New Roman" w:cs="Times New Roman"/>
          <w:sz w:val="18"/>
          <w:szCs w:val="18"/>
        </w:rPr>
      </w:pPr>
      <w:r>
        <w:rPr>
          <w:rFonts w:ascii="Times New Roman" w:hAnsi="Times New Roman" w:cs="Times New Roman"/>
          <w:sz w:val="18"/>
          <w:szCs w:val="18"/>
        </w:rPr>
        <w:t xml:space="preserve">Subsemnatul/a _____________________________________________ cu domiciliul în </w:t>
      </w:r>
      <w:r>
        <w:rPr>
          <w:rFonts w:ascii="Times New Roman" w:hAnsi="Times New Roman" w:cs="Times New Roman"/>
          <w:i/>
          <w:sz w:val="18"/>
          <w:szCs w:val="18"/>
          <w:lang w:val="en-US"/>
        </w:rPr>
        <w:t>________________________________________________________________________________,</w:t>
      </w:r>
      <w:r>
        <w:rPr>
          <w:rFonts w:ascii="Times New Roman" w:hAnsi="Times New Roman" w:cs="Times New Roman"/>
          <w:iCs/>
          <w:sz w:val="18"/>
          <w:szCs w:val="18"/>
          <w:lang w:val="en-US"/>
        </w:rPr>
        <w:t xml:space="preserve"> </w:t>
      </w:r>
      <w:r>
        <w:rPr>
          <w:rFonts w:ascii="Times New Roman" w:hAnsi="Times New Roman" w:cs="Times New Roman"/>
          <w:sz w:val="18"/>
          <w:szCs w:val="18"/>
        </w:rPr>
        <w:t xml:space="preserve">telefon__________________, e-mail ______________________________, identificat prin BI/CI_______, serie_______, număr _____________, posesor al Certificatului de membru al C.F.R. seria ________, cu numărul ____________, din data de ___________________, solicit </w:t>
      </w:r>
      <w:r>
        <w:rPr>
          <w:rFonts w:ascii="Times New Roman" w:hAnsi="Times New Roman" w:cs="Times New Roman"/>
          <w:b/>
          <w:bCs/>
          <w:sz w:val="18"/>
          <w:szCs w:val="18"/>
        </w:rPr>
        <w:t>reluarea</w:t>
      </w:r>
      <w:r>
        <w:rPr>
          <w:rFonts w:ascii="Times New Roman" w:hAnsi="Times New Roman" w:cs="Times New Roman"/>
          <w:sz w:val="18"/>
          <w:szCs w:val="18"/>
        </w:rPr>
        <w:t xml:space="preserve"> </w:t>
      </w:r>
      <w:r>
        <w:rPr>
          <w:rFonts w:ascii="Times New Roman" w:hAnsi="Times New Roman" w:cs="Times New Roman"/>
          <w:b/>
          <w:sz w:val="18"/>
          <w:szCs w:val="18"/>
        </w:rPr>
        <w:t>calității de membru al Colegiului Farmaciștilor din România</w:t>
      </w:r>
      <w:r>
        <w:rPr>
          <w:rFonts w:ascii="Times New Roman" w:hAnsi="Times New Roman" w:cs="Times New Roman"/>
          <w:sz w:val="18"/>
          <w:szCs w:val="18"/>
        </w:rPr>
        <w:t xml:space="preserve"> începând cu data de  _______________.</w:t>
      </w:r>
    </w:p>
    <w:p>
      <w:pPr>
        <w:pStyle w:val="8"/>
        <w:numPr>
          <w:numId w:val="0"/>
        </w:numPr>
        <w:spacing w:after="240" w:line="276" w:lineRule="auto"/>
        <w:jc w:val="both"/>
        <w:rPr>
          <w:rFonts w:ascii="Times New Roman" w:hAnsi="Times New Roman" w:cs="Times New Roman"/>
          <w:sz w:val="18"/>
          <w:szCs w:val="18"/>
        </w:rPr>
      </w:pPr>
      <w:r>
        <w:rPr>
          <w:rFonts w:ascii="Times New Roman" w:hAnsi="Times New Roman" w:cs="Times New Roman"/>
          <w:sz w:val="18"/>
          <w:szCs w:val="18"/>
          <w:lang w:val="en-US"/>
        </w:rPr>
        <w:t xml:space="preserve">                                 </w:t>
      </w:r>
      <w:r>
        <w:rPr>
          <w:rFonts w:ascii="Times New Roman" w:hAnsi="Times New Roman" w:cs="Times New Roman"/>
          <w:sz w:val="18"/>
          <w:szCs w:val="18"/>
        </w:rPr>
        <w:t>Îmi exercit profesia la unitatea farmaceutică _____________________________________________________, începând cu data de_________________.</w:t>
      </w:r>
    </w:p>
    <w:p>
      <w:pPr>
        <w:pStyle w:val="8"/>
        <w:numPr>
          <w:ilvl w:val="0"/>
          <w:numId w:val="1"/>
        </w:numPr>
        <w:spacing w:after="240" w:line="276" w:lineRule="auto"/>
        <w:jc w:val="both"/>
        <w:rPr>
          <w:rFonts w:ascii="Times New Roman" w:hAnsi="Times New Roman" w:cs="Times New Roman"/>
          <w:sz w:val="18"/>
          <w:szCs w:val="18"/>
        </w:rPr>
      </w:pPr>
      <w:r>
        <w:rPr>
          <w:rFonts w:ascii="Times New Roman" w:hAnsi="Times New Roman" w:cs="Times New Roman"/>
          <w:sz w:val="18"/>
          <w:szCs w:val="18"/>
        </w:rPr>
        <w:t>Nu îmi exercit profesia.</w:t>
      </w:r>
    </w:p>
    <w:p>
      <w:pPr>
        <w:spacing w:after="0" w:line="360" w:lineRule="auto"/>
        <w:ind w:firstLine="720"/>
        <w:jc w:val="both"/>
        <w:rPr>
          <w:rFonts w:ascii="Times New Roman" w:hAnsi="Times New Roman" w:cs="Times New Roman"/>
          <w:sz w:val="18"/>
          <w:szCs w:val="18"/>
        </w:rPr>
      </w:pPr>
      <w:r>
        <w:rPr>
          <w:rFonts w:ascii="Times New Roman" w:hAnsi="Times New Roman" w:cs="Times New Roman"/>
          <w:sz w:val="18"/>
          <w:szCs w:val="18"/>
        </w:rPr>
        <w:t xml:space="preserve">Atașez prezentei cereri următoarele documente, </w:t>
      </w:r>
      <w:r>
        <w:rPr>
          <w:rFonts w:ascii="Times New Roman" w:hAnsi="Times New Roman" w:cs="Times New Roman"/>
          <w:color w:val="FF0000"/>
          <w:sz w:val="18"/>
          <w:szCs w:val="18"/>
        </w:rPr>
        <w:t>dacă acestea nu au fost deja depuse și înregistrate la colegiul teritorial</w:t>
      </w:r>
      <w:r>
        <w:rPr>
          <w:rFonts w:ascii="Times New Roman" w:hAnsi="Times New Roman" w:cs="Times New Roman"/>
          <w:sz w:val="18"/>
          <w:szCs w:val="18"/>
        </w:rPr>
        <w:t>:</w:t>
      </w:r>
    </w:p>
    <w:p>
      <w:pPr>
        <w:pStyle w:val="8"/>
        <w:numPr>
          <w:ilvl w:val="0"/>
          <w:numId w:val="2"/>
        </w:numPr>
        <w:spacing w:after="240" w:line="360" w:lineRule="auto"/>
        <w:jc w:val="both"/>
        <w:rPr>
          <w:rFonts w:ascii="Times New Roman" w:hAnsi="Times New Roman" w:cs="Times New Roman"/>
          <w:sz w:val="18"/>
          <w:szCs w:val="18"/>
        </w:rPr>
      </w:pPr>
      <w:r>
        <w:rPr>
          <w:rFonts w:ascii="Times New Roman" w:hAnsi="Times New Roman" w:cs="Times New Roman"/>
          <w:sz w:val="18"/>
          <w:szCs w:val="18"/>
        </w:rPr>
        <w:t>Certificatul de membru al Colegiului Farmaciștilor din România;</w:t>
      </w:r>
    </w:p>
    <w:p>
      <w:pPr>
        <w:pStyle w:val="8"/>
        <w:numPr>
          <w:ilvl w:val="0"/>
          <w:numId w:val="2"/>
        </w:numPr>
        <w:spacing w:after="240" w:line="360" w:lineRule="auto"/>
        <w:jc w:val="both"/>
        <w:rPr>
          <w:rFonts w:ascii="Times New Roman" w:hAnsi="Times New Roman" w:cs="Times New Roman"/>
          <w:sz w:val="18"/>
          <w:szCs w:val="18"/>
        </w:rPr>
      </w:pPr>
      <w:r>
        <w:rPr>
          <w:rFonts w:ascii="Times New Roman" w:hAnsi="Times New Roman" w:cs="Times New Roman"/>
          <w:sz w:val="18"/>
          <w:szCs w:val="18"/>
        </w:rPr>
        <w:t>Documentul care atestă plata cotizației de membru;</w:t>
      </w:r>
    </w:p>
    <w:p>
      <w:pPr>
        <w:pStyle w:val="8"/>
        <w:numPr>
          <w:ilvl w:val="0"/>
          <w:numId w:val="2"/>
        </w:numPr>
        <w:spacing w:after="240" w:line="360" w:lineRule="auto"/>
        <w:jc w:val="both"/>
        <w:rPr>
          <w:rFonts w:ascii="Times New Roman" w:hAnsi="Times New Roman" w:cs="Times New Roman"/>
          <w:sz w:val="18"/>
          <w:szCs w:val="18"/>
        </w:rPr>
      </w:pPr>
      <w:r>
        <w:rPr>
          <w:rFonts w:ascii="Times New Roman" w:hAnsi="Times New Roman" w:cs="Times New Roman"/>
          <w:sz w:val="18"/>
          <w:szCs w:val="18"/>
        </w:rPr>
        <w:t>Asigurarea de malpraxis valabilă până la finalul anului în curs;</w:t>
      </w:r>
    </w:p>
    <w:p>
      <w:pPr>
        <w:pStyle w:val="8"/>
        <w:numPr>
          <w:ilvl w:val="0"/>
          <w:numId w:val="2"/>
        </w:numPr>
        <w:spacing w:after="240" w:line="360" w:lineRule="auto"/>
        <w:jc w:val="both"/>
        <w:rPr>
          <w:rFonts w:ascii="Times New Roman" w:hAnsi="Times New Roman" w:cs="Times New Roman"/>
          <w:sz w:val="18"/>
          <w:szCs w:val="18"/>
        </w:rPr>
      </w:pPr>
      <w:r>
        <w:rPr>
          <w:rFonts w:ascii="Times New Roman" w:hAnsi="Times New Roman" w:cs="Times New Roman"/>
          <w:sz w:val="18"/>
          <w:szCs w:val="18"/>
        </w:rPr>
        <w:t>Credite EFC -  nu sunt obligatorii pentru perioada suspendării calității de membru CFR.</w:t>
      </w:r>
    </w:p>
    <w:p>
      <w:pPr>
        <w:pStyle w:val="8"/>
        <w:numPr>
          <w:ilvl w:val="0"/>
          <w:numId w:val="2"/>
        </w:numPr>
        <w:spacing w:after="240" w:line="360"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Dovada încadrării în condițiile prevăzute de Legea 95/2006 privind exercitarea profesiei de farmacist, dacă este cazul.</w:t>
      </w: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 xml:space="preserve">Subsemnatul _______________________, îmi exprim acordul cu privire la utilizarea și prelucrarea datelor mele cu caracter personal de către Colegiul Farmaciștilor din România și filiala </w:t>
      </w:r>
      <w:r>
        <w:rPr>
          <w:rFonts w:ascii="Times New Roman" w:hAnsi="Times New Roman"/>
          <w:i/>
          <w:iCs/>
          <w:color w:val="FF0000"/>
          <w:sz w:val="20"/>
          <w:szCs w:val="20"/>
          <w:lang/>
        </w:rPr>
        <w:t>Maramureș</w:t>
      </w:r>
      <w:r>
        <w:rPr>
          <w:rFonts w:ascii="Times New Roman" w:hAnsi="Times New Roman"/>
          <w:i/>
          <w:iCs/>
          <w:color w:val="FF0000"/>
          <w:sz w:val="20"/>
          <w:szCs w:val="20"/>
        </w:rPr>
        <w:t xml:space="preserve">, în conformitate cu  Regulamentul U.E. nr.679/2016, pe toată durata existenței calității mele de membru al CFR sau atât timp cât am/voi avea nevoie de documente eliberate de către Colegiul Farmaciștilor din </w:t>
      </w:r>
      <w:r>
        <w:rPr>
          <w:rFonts w:ascii="Times New Roman" w:hAnsi="Times New Roman"/>
          <w:i/>
          <w:iCs/>
          <w:color w:val="FF0000"/>
          <w:sz w:val="20"/>
          <w:szCs w:val="20"/>
          <w:lang/>
        </w:rPr>
        <w:t>România</w:t>
      </w:r>
      <w:bookmarkStart w:id="0" w:name="_GoBack"/>
      <w:bookmarkEnd w:id="0"/>
      <w:r>
        <w:rPr>
          <w:rFonts w:ascii="Times New Roman" w:hAnsi="Times New Roman"/>
          <w:i/>
          <w:iCs/>
          <w:color w:val="FF0000"/>
          <w:sz w:val="20"/>
          <w:szCs w:val="20"/>
        </w:rPr>
        <w:t xml:space="preserve"> pentru a exercita profesia.</w:t>
      </w: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p>
      <w:pPr>
        <w:jc w:val="both"/>
        <w:rPr>
          <w:rFonts w:ascii="Times New Roman" w:hAnsi="Times New Roman" w:cs="Times New Roman"/>
          <w:i/>
          <w:iCs/>
          <w:color w:val="FF0000"/>
          <w:szCs w:val="20"/>
        </w:rPr>
      </w:pPr>
    </w:p>
    <w:tbl>
      <w:tblPr>
        <w:tblW w:w="97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50"/>
        <w:gridCol w:w="4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850" w:type="dxa"/>
            <w:vAlign w:val="center"/>
          </w:tcPr>
          <w:p>
            <w:pPr>
              <w:spacing w:after="0" w:line="240" w:lineRule="auto"/>
              <w:jc w:val="center"/>
              <w:rPr>
                <w:rFonts w:ascii="Times New Roman" w:hAnsi="Times New Roman" w:cs="Times New Roman"/>
                <w:sz w:val="24"/>
                <w:szCs w:val="21"/>
              </w:rPr>
            </w:pPr>
            <w:r>
              <w:rPr>
                <w:rFonts w:ascii="Times New Roman" w:hAnsi="Times New Roman" w:cs="Times New Roman"/>
                <w:sz w:val="24"/>
                <w:szCs w:val="21"/>
              </w:rPr>
              <w:t>Data</w:t>
            </w:r>
          </w:p>
          <w:p>
            <w:pPr>
              <w:spacing w:after="0" w:line="240" w:lineRule="auto"/>
              <w:jc w:val="center"/>
              <w:rPr>
                <w:rFonts w:ascii="Times New Roman" w:hAnsi="Times New Roman" w:cs="Times New Roman"/>
                <w:sz w:val="24"/>
                <w:szCs w:val="21"/>
              </w:rPr>
            </w:pPr>
          </w:p>
        </w:tc>
        <w:tc>
          <w:tcPr>
            <w:tcW w:w="4899" w:type="dxa"/>
            <w:vAlign w:val="center"/>
          </w:tcPr>
          <w:p>
            <w:pPr>
              <w:spacing w:after="0" w:line="240" w:lineRule="auto"/>
              <w:jc w:val="center"/>
              <w:rPr>
                <w:rFonts w:ascii="Times New Roman" w:hAnsi="Times New Roman" w:cs="Times New Roman"/>
                <w:sz w:val="24"/>
                <w:szCs w:val="21"/>
              </w:rPr>
            </w:pPr>
            <w:r>
              <w:rPr>
                <w:rFonts w:ascii="Times New Roman" w:hAnsi="Times New Roman" w:cs="Times New Roman"/>
                <w:sz w:val="24"/>
                <w:szCs w:val="21"/>
              </w:rPr>
              <w:t>Semnătura</w:t>
            </w:r>
          </w:p>
          <w:p>
            <w:pPr>
              <w:spacing w:after="0" w:line="240" w:lineRule="auto"/>
              <w:jc w:val="center"/>
              <w:rPr>
                <w:rFonts w:ascii="Times New Roman" w:hAnsi="Times New Roman" w:cs="Times New Roman"/>
                <w:sz w:val="24"/>
                <w:szCs w:val="21"/>
              </w:rPr>
            </w:pPr>
          </w:p>
        </w:tc>
      </w:tr>
    </w:tbl>
    <w:p>
      <w:pPr>
        <w:spacing w:after="240" w:line="360" w:lineRule="auto"/>
        <w:jc w:val="both"/>
        <w:rPr>
          <w:rFonts w:ascii="Times New Roman" w:hAnsi="Times New Roman"/>
          <w:sz w:val="28"/>
          <w:szCs w:val="28"/>
        </w:rPr>
      </w:pPr>
    </w:p>
    <w:sectPr>
      <w:headerReference r:id="rId6" w:type="first"/>
      <w:footerReference r:id="rId8" w:type="first"/>
      <w:headerReference r:id="rId4" w:type="default"/>
      <w:footerReference r:id="rId7" w:type="default"/>
      <w:headerReference r:id="rId5" w:type="even"/>
      <w:pgSz w:w="11909" w:h="16834"/>
      <w:pgMar w:top="1440" w:right="1080" w:bottom="1440" w:left="108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9"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0"/>
      <w:gridCol w:w="2069"/>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680" w:type="dxa"/>
          <w:vAlign w:val="top"/>
        </w:tcPr>
        <w:p>
          <w:pPr>
            <w:pStyle w:val="4"/>
            <w:rPr>
              <w:i/>
              <w:color w:val="217B3D"/>
            </w:rPr>
          </w:pPr>
        </w:p>
      </w:tc>
      <w:tc>
        <w:tcPr>
          <w:tcW w:w="2069" w:type="dxa"/>
          <w:vAlign w:val="top"/>
        </w:tcPr>
        <w:p>
          <w:pPr>
            <w:pStyle w:val="4"/>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2</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2</w:t>
          </w:r>
          <w:r>
            <w:rPr>
              <w:i/>
              <w:color w:val="217B3D"/>
            </w:rPr>
            <w:fldChar w:fldCharType="end"/>
          </w:r>
        </w:p>
      </w:tc>
    </w:tr>
  </w:tbl>
  <w:p>
    <w:pPr>
      <w:pStyle w:val="4"/>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9"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80"/>
      <w:gridCol w:w="2069"/>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680" w:type="dxa"/>
          <w:vAlign w:val="top"/>
        </w:tcPr>
        <w:p>
          <w:pPr>
            <w:pStyle w:val="4"/>
            <w:rPr>
              <w:i/>
              <w:color w:val="217B3D"/>
            </w:rPr>
          </w:pPr>
        </w:p>
      </w:tc>
      <w:tc>
        <w:tcPr>
          <w:tcW w:w="2069" w:type="dxa"/>
          <w:vAlign w:val="top"/>
        </w:tcPr>
        <w:p>
          <w:pPr>
            <w:pStyle w:val="4"/>
            <w:jc w:val="right"/>
            <w:rPr>
              <w:i/>
              <w:color w:val="217B3D"/>
            </w:rPr>
          </w:pPr>
        </w:p>
      </w:tc>
    </w:tr>
  </w:tbl>
  <w:p>
    <w:pPr>
      <w:pStyle w:val="4"/>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cs="Times New Roman"/>
        <w:sz w:val="22"/>
        <w:szCs w:val="22"/>
        <w:lang w:val="en-US" w:eastAsia="en-US" w:bidi="ar-SA"/>
      </w:rPr>
      <w:pict>
        <v:shape id="WordPictureWatermark16110272" o:spid="_x0000_s1025" type="#_x0000_t75" style="position:absolute;left:0;height:562.5pt;width:603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cs="Times New Roman"/>
        <w:sz w:val="22"/>
        <w:szCs w:val="22"/>
        <w:lang w:val="en-US" w:eastAsia="en-US" w:bidi="ar-SA"/>
      </w:rPr>
      <w:pict>
        <v:shape id="WordPictureWatermark16110271" o:spid="_x0000_s1026" type="#_x0000_t75" style="position:absolute;left:0;height:562.5pt;width:603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rPr>
        <w:rFonts w:ascii="Times New Roman" w:hAnsi="Times New Roman" w:cs="Times New Roman"/>
        <w:sz w:val="24"/>
        <w:szCs w:val="24"/>
      </w:rPr>
    </w:pPr>
    <w:r>
      <w:rPr>
        <w:rFonts w:ascii="Times New Roman" w:hAnsi="Times New Roman" w:cs="Times New Roman"/>
        <w:b/>
        <w:sz w:val="24"/>
        <w:szCs w:val="24"/>
      </w:rPr>
      <w:t xml:space="preserve">COLEGIUL FARMACIȘTILOR DIN </w:t>
    </w:r>
    <w:r>
      <w:rPr>
        <w:rFonts w:ascii="Times New Roman" w:hAnsi="Times New Roman" w:cs="Times New Roman"/>
        <w:b/>
        <w:sz w:val="24"/>
        <w:szCs w:val="24"/>
        <w:lang w:val="en-US"/>
      </w:rPr>
      <w:t xml:space="preserve"> JUDETUL MARAMURES</w:t>
    </w:r>
  </w:p>
  <w:p>
    <w:pPr>
      <w:pStyle w:val="5"/>
      <w:rPr>
        <w:rFonts w:ascii="Times New Roman" w:hAnsi="Times New Roman" w:cs="Times New Roman"/>
        <w:sz w:val="24"/>
        <w:szCs w:val="24"/>
      </w:rPr>
    </w:pPr>
    <w:r>
      <w:rPr>
        <w:rFonts w:ascii="Times New Roman" w:hAnsi="Times New Roman" w:eastAsia="Calibri" w:cs="Times New Roman"/>
        <w:sz w:val="24"/>
        <w:szCs w:val="24"/>
        <w:lang w:val="en-US" w:eastAsia="en-US" w:bidi="ar-SA"/>
      </w:rPr>
      <w:pict>
        <v:shape id="Picture 1" o:spid="_x0000_s1027" type="#_x0000_t75" style="position:absolute;left:0;margin-left:0.4pt;margin-top:0.4pt;height:55.1pt;width:73.85pt;rotation:0f;z-index:-251650048;"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Adresa:</w:t>
    </w:r>
    <w:r>
      <w:rPr>
        <w:rFonts w:ascii="Times New Roman" w:hAnsi="Times New Roman" w:cs="Times New Roman"/>
        <w:sz w:val="24"/>
        <w:szCs w:val="24"/>
        <w:lang w:val="en-US"/>
      </w:rPr>
      <w:t xml:space="preserve"> B</w:t>
    </w:r>
    <w:r>
      <w:rPr>
        <w:rFonts w:ascii="Times New Roman" w:hAnsi="Times New Roman" w:cs="Times New Roman"/>
        <w:sz w:val="24"/>
        <w:szCs w:val="24"/>
      </w:rPr>
      <w:t>aia Mare</w:t>
    </w:r>
    <w:r>
      <w:rPr>
        <w:rFonts w:ascii="Times New Roman" w:hAnsi="Times New Roman" w:cs="Times New Roman"/>
        <w:sz w:val="24"/>
        <w:szCs w:val="24"/>
        <w:lang w:val="en-US"/>
      </w:rPr>
      <w:t>,S</w:t>
    </w:r>
    <w:r>
      <w:rPr>
        <w:rFonts w:ascii="Times New Roman" w:hAnsi="Times New Roman" w:cs="Times New Roman"/>
        <w:sz w:val="24"/>
        <w:szCs w:val="24"/>
      </w:rPr>
      <w:t>tr. George Cosbuc</w:t>
    </w:r>
    <w:r>
      <w:rPr>
        <w:rFonts w:ascii="Times New Roman" w:hAnsi="Times New Roman" w:cs="Times New Roman"/>
        <w:sz w:val="24"/>
        <w:szCs w:val="24"/>
        <w:lang w:val="en-US"/>
      </w:rPr>
      <w:t>,N</w:t>
    </w:r>
    <w:r>
      <w:rPr>
        <w:rFonts w:ascii="Times New Roman" w:hAnsi="Times New Roman" w:cs="Times New Roman"/>
        <w:sz w:val="24"/>
        <w:szCs w:val="24"/>
      </w:rPr>
      <w:t>r</w:t>
    </w:r>
    <w:r>
      <w:rPr>
        <w:rFonts w:ascii="Times New Roman" w:hAnsi="Times New Roman" w:cs="Times New Roman"/>
        <w:sz w:val="24"/>
        <w:szCs w:val="24"/>
        <w:lang w:val="en-US"/>
      </w:rPr>
      <w:t>.25A,A</w:t>
    </w:r>
    <w:r>
      <w:rPr>
        <w:rFonts w:ascii="Times New Roman" w:hAnsi="Times New Roman" w:cs="Times New Roman"/>
        <w:sz w:val="24"/>
        <w:szCs w:val="24"/>
      </w:rPr>
      <w:t>p</w:t>
    </w:r>
    <w:r>
      <w:rPr>
        <w:rFonts w:ascii="Times New Roman" w:hAnsi="Times New Roman" w:cs="Times New Roman"/>
        <w:sz w:val="24"/>
        <w:szCs w:val="24"/>
        <w:lang w:val="en-US"/>
      </w:rPr>
      <w:t>.20</w:t>
    </w:r>
  </w:p>
  <w:p>
    <w:pPr>
      <w:pStyle w:val="5"/>
      <w:rPr>
        <w:rFonts w:ascii="Times New Roman" w:hAnsi="Times New Roman" w:cs="Times New Roman"/>
        <w:sz w:val="24"/>
        <w:szCs w:val="24"/>
        <w:lang w:val="en-US"/>
      </w:rPr>
    </w:pPr>
    <w:r>
      <w:rPr>
        <w:rFonts w:ascii="Times New Roman" w:hAnsi="Times New Roman" w:cs="Times New Roman"/>
        <w:sz w:val="24"/>
        <w:szCs w:val="24"/>
      </w:rPr>
      <w:t xml:space="preserve">                                               Tel. </w:t>
    </w:r>
    <w:r>
      <w:rPr>
        <w:rFonts w:ascii="Times New Roman" w:hAnsi="Times New Roman" w:cs="Times New Roman"/>
        <w:sz w:val="24"/>
        <w:szCs w:val="24"/>
        <w:lang w:val="en-US"/>
      </w:rPr>
      <w:t>0262/226416;</w:t>
    </w:r>
    <w:r>
      <w:rPr>
        <w:rFonts w:ascii="Times New Roman" w:hAnsi="Times New Roman" w:cs="Times New Roman"/>
        <w:sz w:val="24"/>
        <w:szCs w:val="24"/>
      </w:rPr>
      <w:t>Fax.0262/220099</w:t>
    </w:r>
  </w:p>
  <w:p>
    <w:pPr>
      <w:pStyle w:val="5"/>
      <w:rPr>
        <w:rFonts w:ascii="Times New Roman" w:hAnsi="Times New Roman" w:cs="Times New Roman"/>
        <w:sz w:val="24"/>
        <w:szCs w:val="24"/>
      </w:rPr>
    </w:pPr>
    <w:r>
      <w:rPr>
        <w:rFonts w:ascii="Times New Roman" w:hAnsi="Times New Roman" w:cs="Times New Roman"/>
        <w:sz w:val="24"/>
        <w:szCs w:val="24"/>
      </w:rPr>
      <w:t xml:space="preserve">                             E-mail:</w:t>
    </w:r>
    <w:r>
      <w:rPr>
        <w:rFonts w:ascii="Times New Roman" w:hAnsi="Times New Roman" w:cs="Times New Roman"/>
        <w:sz w:val="24"/>
        <w:szCs w:val="24"/>
        <w:lang w:val="en-US"/>
      </w:rPr>
      <w:t>maramurescolegfarm@gmail.com;contact@maramures.colegfarm.ro</w:t>
    </w:r>
  </w:p>
  <w:p>
    <w:pPr>
      <w:pStyle w:val="5"/>
      <w:rPr>
        <w:rFonts w:ascii="Times New Roman" w:hAnsi="Times New Roman" w:cs="Times New Roman"/>
        <w:sz w:val="24"/>
        <w:szCs w:val="24"/>
      </w:rPr>
    </w:pPr>
    <w:r>
      <w:rPr>
        <w:rFonts w:ascii="Times New Roman" w:hAnsi="Times New Roman" w:cs="Times New Roman"/>
        <w:sz w:val="24"/>
        <w:szCs w:val="24"/>
      </w:rPr>
      <w:tab/>
    </w:r>
    <w:r>
      <w:rPr>
        <w:rFonts w:ascii="Calibri" w:hAnsi="Calibri" w:eastAsia="Calibri" w:cs="Times New Roman"/>
        <w:sz w:val="22"/>
        <w:szCs w:val="22"/>
        <w:lang w:val="en-US" w:eastAsia="en-US" w:bidi="ar-SA"/>
      </w:rPr>
      <w:pict>
        <v:shape id="Picture 1145939438" o:spid="_x0000_s1028" type="#_x0000_t75" style="position:absolute;left:0;height:562.5pt;width:603pt;mso-position-horizontal:center;mso-position-horizontal-relative:margin;mso-position-vertical:center;mso-position-vertical-relative:margin;rotation:0f;z-index:-251652096;"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Picture 634296607" o:spid="_x0000_s1029" type="#_x0000_t75" style="position:absolute;left:0;height:562.5pt;width:603pt;mso-position-horizontal:center;mso-position-horizontal-relative:margin;mso-position-vertical:center;mso-position-vertical-relative:margin;rotation:0f;z-index:-251653120;"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p>
  <w:p>
    <w:pPr>
      <w:pStyle w:val="5"/>
      <w:jc w:val="center"/>
      <w:rPr>
        <w:rFonts w:ascii="Times New Roman" w:hAnsi="Times New Roman" w:cs="Times New Roman"/>
        <w:sz w:val="24"/>
        <w:szCs w:val="24"/>
      </w:rPr>
    </w:pPr>
    <w:r>
      <w:rPr>
        <w:rFonts w:ascii="Times New Roman" w:hAnsi="Times New Roman" w:eastAsia="Calibri" w:cs="Times New Roman"/>
        <w:b/>
        <w:sz w:val="28"/>
        <w:szCs w:val="28"/>
        <w:lang w:val="en-US" w:eastAsia="en-US" w:bidi="ar-SA"/>
      </w:rPr>
      <w:pict>
        <v:shape id="Picture 3" o:spid="_x0000_s1030" type="#_x0000_t75" style="position:absolute;left:0;margin-left:-44.6pt;margin-top:33.65pt;height:562.5pt;width:603pt;mso-position-horizontal-relative:margin;mso-position-vertical-relative:margin;rotation:0f;z-index:-251651072;" o:ole="f" fillcolor="#FFFFFF" filled="f" o:preferrelative="t" stroked="f" coordorigin="0,0" coordsize="21600,21600">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Picture 2" o:spid="_x0000_s1031" type="#_x0000_t75" style="position:absolute;left:0;height:562.5pt;width:603pt;mso-position-horizontal:center;mso-position-horizontal-relative:margin;mso-position-vertical:center;mso-position-vertical-relative:margin;rotation:0f;z-index:-251654144;"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Picture 1" o:spid="_x0000_s1032" type="#_x0000_t75" style="position:absolute;left:0;height:562.5pt;width:603pt;mso-position-horizontal:center;mso-position-horizontal-relative:margin;mso-position-vertical:center;mso-position-vertical-relative:margin;rotation:0f;z-index:-251655168;"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WordPictureWatermark16110270" o:spid="_x0000_s1033"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4890650">
    <w:nsid w:val="10FB161A"/>
    <w:multiLevelType w:val="multilevel"/>
    <w:tmpl w:val="10FB161A"/>
    <w:lvl w:ilvl="0" w:tentative="1">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62270321">
    <w:nsid w:val="63143B71"/>
    <w:multiLevelType w:val="multilevel"/>
    <w:tmpl w:val="63143B71"/>
    <w:lvl w:ilvl="0" w:tentative="1">
      <w:start w:val="1"/>
      <w:numFmt w:val="bullet"/>
      <w:lvlText w:val=""/>
      <w:lvlJc w:val="left"/>
      <w:pPr>
        <w:ind w:left="1440" w:hanging="360"/>
      </w:pPr>
      <w:rPr>
        <w:rFonts w:hint="default" w:ascii="Symbol" w:hAnsi="Symbol"/>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num w:numId="1">
    <w:abstractNumId w:val="1662270321"/>
  </w:num>
  <w:num w:numId="2">
    <w:abstractNumId w:val="2848906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4"/>
    <w:basedOn w:val="1"/>
    <w:link w:val="14"/>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6">
    <w:name w:val="Default Paragraph Font"/>
    <w:semiHidden/>
    <w:unhideWhenUsed/>
    <w:uiPriority w:val="1"/>
  </w:style>
  <w:style w:type="paragraph" w:styleId="3">
    <w:name w:val="Balloon Text"/>
    <w:basedOn w:val="1"/>
    <w:link w:val="13"/>
    <w:semiHidden/>
    <w:unhideWhenUsed/>
    <w:uiPriority w:val="99"/>
    <w:pPr>
      <w:spacing w:after="0" w:line="240" w:lineRule="auto"/>
    </w:pPr>
    <w:rPr>
      <w:rFonts w:ascii="Segoe UI" w:hAnsi="Segoe UI" w:cs="Segoe UI"/>
      <w:sz w:val="18"/>
      <w:szCs w:val="18"/>
    </w:r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uiPriority w:val="99"/>
    <w:pPr>
      <w:tabs>
        <w:tab w:val="center" w:pos="4680"/>
        <w:tab w:val="right" w:pos="9360"/>
      </w:tabs>
      <w:spacing w:after="0" w:line="240" w:lineRule="auto"/>
    </w:pPr>
  </w:style>
  <w:style w:type="character" w:styleId="7">
    <w:name w:val="Hyperlink"/>
    <w:basedOn w:val="6"/>
    <w:unhideWhenUsed/>
    <w:uiPriority w:val="99"/>
    <w:rPr>
      <w:color w:val="0563C1"/>
      <w:u w:val="single"/>
    </w:rPr>
  </w:style>
  <w:style w:type="paragraph" w:customStyle="1" w:styleId="8">
    <w:name w:val="List Paragraph"/>
    <w:basedOn w:val="1"/>
    <w:qFormat/>
    <w:uiPriority w:val="34"/>
    <w:pPr>
      <w:ind w:left="720"/>
      <w:contextualSpacing/>
    </w:pPr>
  </w:style>
  <w:style w:type="paragraph" w:customStyle="1" w:styleId="9">
    <w:name w:val="a_l"/>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Unresolved Mention1"/>
    <w:basedOn w:val="6"/>
    <w:semiHidden/>
    <w:unhideWhenUsed/>
    <w:uiPriority w:val="99"/>
    <w:rPr>
      <w:color w:val="605E5C"/>
      <w:shd w:val="clear" w:color="auto" w:fill="E1DFDD"/>
    </w:rPr>
  </w:style>
  <w:style w:type="character" w:customStyle="1" w:styleId="11">
    <w:name w:val="Header Char"/>
    <w:basedOn w:val="6"/>
    <w:link w:val="5"/>
    <w:uiPriority w:val="99"/>
    <w:rPr/>
  </w:style>
  <w:style w:type="character" w:customStyle="1" w:styleId="12">
    <w:name w:val="Footer Char"/>
    <w:basedOn w:val="6"/>
    <w:link w:val="4"/>
    <w:uiPriority w:val="99"/>
    <w:rPr/>
  </w:style>
  <w:style w:type="character" w:customStyle="1" w:styleId="13">
    <w:name w:val="Balloon Text Char"/>
    <w:basedOn w:val="6"/>
    <w:link w:val="3"/>
    <w:semiHidden/>
    <w:uiPriority w:val="99"/>
    <w:rPr>
      <w:rFonts w:ascii="Segoe UI" w:hAnsi="Segoe UI" w:cs="Segoe UI"/>
      <w:sz w:val="18"/>
      <w:szCs w:val="18"/>
    </w:rPr>
  </w:style>
  <w:style w:type="character" w:customStyle="1" w:styleId="14">
    <w:name w:val="Heading 4 Char"/>
    <w:basedOn w:val="6"/>
    <w:link w:val="2"/>
    <w:uiPriority w:val="9"/>
    <w:rPr>
      <w:rFonts w:ascii="Times New Roman" w:hAnsi="Times New Roman" w:eastAsia="Times New Roman" w:cs="Times New Roman"/>
      <w:b/>
      <w:bCs/>
      <w:sz w:val="24"/>
      <w:szCs w:val="24"/>
    </w:rPr>
  </w:style>
  <w:style w:type="character" w:customStyle="1" w:styleId="15">
    <w:name w:val="apple-converted-space"/>
    <w:basedOn w:val="6"/>
    <w:uiPriority w:val="0"/>
    <w:rPr/>
  </w:style>
  <w:style w:type="character" w:customStyle="1" w:styleId="16">
    <w:name w:val="cmg"/>
    <w:basedOn w:val="6"/>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1.jpeg"/><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Company>Grizli777</Company>
  <Pages>2</Pages>
  <Words>351</Words>
  <Characters>2007</Characters>
  <Lines>16</Lines>
  <Paragraphs>4</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2023-09-06T14:46:00Z</dcterms:created>
  <dc:creator>Thorth</dc:creator>
  <cp:lastModifiedBy>Colegiu</cp:lastModifiedBy>
  <cp:lastPrinted>2023-08-29T09:22:00Z</cp:lastPrinted>
  <dcterms:modified xsi:type="dcterms:W3CDTF">2025-03-26T10:38:45Z</dcterms:modified>
  <dc:title>Către,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