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5B990" w14:textId="77777777" w:rsidR="002D7660" w:rsidRDefault="00000000">
      <w:pPr>
        <w:pStyle w:val="BodyText"/>
        <w:shd w:val="clear" w:color="auto" w:fill="auto"/>
      </w:pPr>
      <w:proofErr w:type="spellStart"/>
      <w:r>
        <w:rPr>
          <w:lang w:val="en-US" w:eastAsia="en-US" w:bidi="en-US"/>
        </w:rPr>
        <w:t>Catre</w:t>
      </w:r>
      <w:proofErr w:type="spellEnd"/>
      <w:r>
        <w:rPr>
          <w:lang w:val="en-US" w:eastAsia="en-US" w:bidi="en-US"/>
        </w:rPr>
        <w:t>,</w:t>
      </w:r>
    </w:p>
    <w:p w14:paraId="6B3C9FDA" w14:textId="77777777" w:rsidR="002D7660" w:rsidRDefault="00000000">
      <w:pPr>
        <w:pStyle w:val="BodyText"/>
        <w:shd w:val="clear" w:color="auto" w:fill="auto"/>
        <w:spacing w:after="280"/>
      </w:pPr>
      <w:proofErr w:type="spellStart"/>
      <w:r>
        <w:rPr>
          <w:lang w:val="en-US" w:eastAsia="en-US" w:bidi="en-US"/>
        </w:rPr>
        <w:t>Primarul</w:t>
      </w:r>
      <w:proofErr w:type="spellEnd"/>
      <w:r>
        <w:rPr>
          <w:lang w:val="en-US" w:eastAsia="en-US" w:bidi="en-US"/>
        </w:rPr>
        <w:t xml:space="preserve"> Municipiului Constanta</w:t>
      </w:r>
    </w:p>
    <w:p w14:paraId="0FCD6689" w14:textId="77777777" w:rsidR="002D7660" w:rsidRDefault="00000000">
      <w:pPr>
        <w:pStyle w:val="Heading10"/>
        <w:keepNext/>
        <w:keepLines/>
        <w:shd w:val="clear" w:color="auto" w:fill="auto"/>
      </w:pPr>
      <w:bookmarkStart w:id="0" w:name="bookmark0"/>
      <w:r>
        <w:t>CERERE</w:t>
      </w:r>
      <w:bookmarkEnd w:id="0"/>
    </w:p>
    <w:p w14:paraId="55E33E74" w14:textId="77777777" w:rsidR="002D7660" w:rsidRDefault="00000000">
      <w:pPr>
        <w:pStyle w:val="BodyText"/>
        <w:shd w:val="clear" w:color="auto" w:fill="auto"/>
        <w:spacing w:after="260"/>
        <w:ind w:right="240"/>
        <w:jc w:val="right"/>
      </w:pPr>
      <w:proofErr w:type="spellStart"/>
      <w:r>
        <w:rPr>
          <w:lang w:val="en-US" w:eastAsia="en-US" w:bidi="en-US"/>
        </w:rPr>
        <w:t>pentru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emiterea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Autorizatiei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pentru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scoaterea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temporara</w:t>
      </w:r>
      <w:proofErr w:type="spellEnd"/>
      <w:r>
        <w:rPr>
          <w:lang w:val="en-US" w:eastAsia="en-US" w:bidi="en-US"/>
        </w:rPr>
        <w:t xml:space="preserve"> din </w:t>
      </w:r>
      <w:proofErr w:type="spellStart"/>
      <w:r>
        <w:rPr>
          <w:lang w:val="en-US" w:eastAsia="en-US" w:bidi="en-US"/>
        </w:rPr>
        <w:t>folosinta</w:t>
      </w:r>
      <w:proofErr w:type="spellEnd"/>
      <w:r>
        <w:rPr>
          <w:lang w:val="en-US" w:eastAsia="en-US" w:bidi="en-US"/>
        </w:rPr>
        <w:t xml:space="preserve"> a </w:t>
      </w:r>
      <w:proofErr w:type="spellStart"/>
      <w:r>
        <w:rPr>
          <w:lang w:val="en-US" w:eastAsia="en-US" w:bidi="en-US"/>
        </w:rPr>
        <w:t>domeniului</w:t>
      </w:r>
      <w:proofErr w:type="spellEnd"/>
      <w:r>
        <w:rPr>
          <w:lang w:val="en-US" w:eastAsia="en-US" w:bidi="en-US"/>
        </w:rPr>
        <w:t xml:space="preserve"> public </w:t>
      </w:r>
      <w:proofErr w:type="spellStart"/>
      <w:r>
        <w:rPr>
          <w:lang w:val="en-US" w:eastAsia="en-US" w:bidi="en-US"/>
        </w:rPr>
        <w:t>si</w:t>
      </w:r>
      <w:proofErr w:type="spellEnd"/>
      <w:r>
        <w:rPr>
          <w:lang w:val="en-US" w:eastAsia="en-US" w:bidi="en-US"/>
        </w:rPr>
        <w:t>/</w:t>
      </w:r>
      <w:proofErr w:type="spellStart"/>
      <w:r>
        <w:rPr>
          <w:lang w:val="en-US" w:eastAsia="en-US" w:bidi="en-US"/>
        </w:rPr>
        <w:t>sau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privat</w:t>
      </w:r>
      <w:proofErr w:type="spellEnd"/>
    </w:p>
    <w:p w14:paraId="09DFDA2F" w14:textId="77777777" w:rsidR="002D7660" w:rsidRDefault="00000000">
      <w:pPr>
        <w:pStyle w:val="BodyText"/>
        <w:shd w:val="clear" w:color="auto" w:fill="auto"/>
        <w:tabs>
          <w:tab w:val="left" w:leader="underscore" w:pos="4750"/>
          <w:tab w:val="left" w:leader="underscore" w:pos="9803"/>
        </w:tabs>
      </w:pPr>
      <w:proofErr w:type="spellStart"/>
      <w:r>
        <w:rPr>
          <w:lang w:val="en-US" w:eastAsia="en-US" w:bidi="en-US"/>
        </w:rPr>
        <w:t>Subsemnatul</w:t>
      </w:r>
      <w:proofErr w:type="spellEnd"/>
      <w:r>
        <w:rPr>
          <w:lang w:val="en-US" w:eastAsia="en-US" w:bidi="en-US"/>
        </w:rPr>
        <w:t xml:space="preserve">, </w:t>
      </w:r>
      <w:r>
        <w:rPr>
          <w:lang w:val="en-US" w:eastAsia="en-US" w:bidi="en-US"/>
        </w:rPr>
        <w:tab/>
        <w:t xml:space="preserve">, cu </w:t>
      </w:r>
      <w:proofErr w:type="spellStart"/>
      <w:r>
        <w:rPr>
          <w:lang w:val="en-US" w:eastAsia="en-US" w:bidi="en-US"/>
        </w:rPr>
        <w:t>domiciliul</w:t>
      </w:r>
      <w:proofErr w:type="spellEnd"/>
      <w:r>
        <w:rPr>
          <w:lang w:val="en-US" w:eastAsia="en-US" w:bidi="en-US"/>
        </w:rPr>
        <w:t xml:space="preserve"> in </w:t>
      </w:r>
      <w:proofErr w:type="spellStart"/>
      <w:r>
        <w:rPr>
          <w:lang w:val="en-US" w:eastAsia="en-US" w:bidi="en-US"/>
        </w:rPr>
        <w:t>localitatea</w:t>
      </w:r>
      <w:proofErr w:type="spellEnd"/>
      <w:r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ab/>
        <w:t>, str.</w:t>
      </w:r>
    </w:p>
    <w:p w14:paraId="6BC20215" w14:textId="77777777" w:rsidR="002D7660" w:rsidRDefault="00000000">
      <w:pPr>
        <w:pStyle w:val="BodyText"/>
        <w:shd w:val="clear" w:color="auto" w:fill="auto"/>
        <w:tabs>
          <w:tab w:val="left" w:leader="underscore" w:pos="2520"/>
          <w:tab w:val="left" w:leader="underscore" w:pos="5844"/>
          <w:tab w:val="left" w:leader="underscore" w:pos="9803"/>
        </w:tabs>
      </w:pPr>
      <w:r>
        <w:rPr>
          <w:lang w:val="en-US" w:eastAsia="en-US" w:bidi="en-US"/>
        </w:rPr>
        <w:tab/>
        <w:t xml:space="preserve">, </w:t>
      </w:r>
      <w:proofErr w:type="spellStart"/>
      <w:r>
        <w:rPr>
          <w:lang w:val="en-US" w:eastAsia="en-US" w:bidi="en-US"/>
        </w:rPr>
        <w:t>telefon</w:t>
      </w:r>
      <w:proofErr w:type="spellEnd"/>
      <w:r>
        <w:rPr>
          <w:lang w:val="en-US" w:eastAsia="en-US" w:bidi="en-US"/>
        </w:rPr>
        <w:tab/>
        <w:t xml:space="preserve">, </w:t>
      </w:r>
      <w:proofErr w:type="spellStart"/>
      <w:r>
        <w:rPr>
          <w:lang w:val="en-US" w:eastAsia="en-US" w:bidi="en-US"/>
        </w:rPr>
        <w:t>posesor</w:t>
      </w:r>
      <w:proofErr w:type="spellEnd"/>
      <w:r>
        <w:rPr>
          <w:lang w:val="en-US" w:eastAsia="en-US" w:bidi="en-US"/>
        </w:rPr>
        <w:t xml:space="preserve"> B.I./C.I. seria </w:t>
      </w:r>
      <w:r>
        <w:rPr>
          <w:lang w:val="en-US" w:eastAsia="en-US" w:bidi="en-US"/>
        </w:rPr>
        <w:tab/>
        <w:t>, nr.</w:t>
      </w:r>
    </w:p>
    <w:p w14:paraId="0CD6C4A3" w14:textId="77777777" w:rsidR="002D7660" w:rsidRDefault="00000000">
      <w:pPr>
        <w:pStyle w:val="BodyText"/>
        <w:shd w:val="clear" w:color="auto" w:fill="auto"/>
        <w:tabs>
          <w:tab w:val="left" w:leader="underscore" w:pos="1560"/>
          <w:tab w:val="left" w:leader="underscore" w:pos="10205"/>
        </w:tabs>
      </w:pPr>
      <w:r>
        <w:rPr>
          <w:lang w:val="en-US" w:eastAsia="en-US" w:bidi="en-US"/>
        </w:rPr>
        <w:tab/>
        <w:t xml:space="preserve">, in </w:t>
      </w:r>
      <w:proofErr w:type="spellStart"/>
      <w:r>
        <w:rPr>
          <w:lang w:val="en-US" w:eastAsia="en-US" w:bidi="en-US"/>
        </w:rPr>
        <w:t>calitate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beneficiar</w:t>
      </w:r>
      <w:proofErr w:type="spellEnd"/>
      <w:r>
        <w:rPr>
          <w:lang w:val="en-US" w:eastAsia="en-US" w:bidi="en-US"/>
        </w:rPr>
        <w:t xml:space="preserve"> al </w:t>
      </w:r>
      <w:proofErr w:type="spellStart"/>
      <w:r>
        <w:rPr>
          <w:lang w:val="en-US" w:eastAsia="en-US" w:bidi="en-US"/>
        </w:rPr>
        <w:t>lucrarii</w:t>
      </w:r>
      <w:proofErr w:type="spellEnd"/>
      <w:r>
        <w:rPr>
          <w:lang w:val="en-US" w:eastAsia="en-US" w:bidi="en-US"/>
        </w:rPr>
        <w:tab/>
        <w:t>,</w:t>
      </w:r>
    </w:p>
    <w:p w14:paraId="26424EFF" w14:textId="77777777" w:rsidR="002D7660" w:rsidRDefault="00000000">
      <w:pPr>
        <w:pStyle w:val="BodyText"/>
        <w:shd w:val="clear" w:color="auto" w:fill="auto"/>
        <w:tabs>
          <w:tab w:val="left" w:leader="underscore" w:pos="4750"/>
          <w:tab w:val="left" w:leader="underscore" w:pos="6137"/>
        </w:tabs>
      </w:pPr>
      <w:proofErr w:type="spellStart"/>
      <w:r>
        <w:rPr>
          <w:lang w:val="en-US" w:eastAsia="en-US" w:bidi="en-US"/>
        </w:rPr>
        <w:t>localizata</w:t>
      </w:r>
      <w:proofErr w:type="spellEnd"/>
      <w:r>
        <w:rPr>
          <w:lang w:val="en-US" w:eastAsia="en-US" w:bidi="en-US"/>
        </w:rPr>
        <w:t xml:space="preserve"> in Constanta, str. </w:t>
      </w:r>
      <w:r>
        <w:rPr>
          <w:lang w:val="en-US" w:eastAsia="en-US" w:bidi="en-US"/>
        </w:rPr>
        <w:tab/>
        <w:t xml:space="preserve">, nr. </w:t>
      </w:r>
      <w:r>
        <w:rPr>
          <w:lang w:val="en-US" w:eastAsia="en-US" w:bidi="en-US"/>
        </w:rPr>
        <w:tab/>
        <w:t xml:space="preserve">, </w:t>
      </w:r>
      <w:proofErr w:type="spellStart"/>
      <w:r>
        <w:rPr>
          <w:lang w:val="en-US" w:eastAsia="en-US" w:bidi="en-US"/>
        </w:rPr>
        <w:t>avand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Autorizatia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Construire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eliberata</w:t>
      </w:r>
      <w:proofErr w:type="spellEnd"/>
    </w:p>
    <w:p w14:paraId="58DD65CD" w14:textId="77777777" w:rsidR="002D7660" w:rsidRDefault="00000000">
      <w:pPr>
        <w:pStyle w:val="BodyText"/>
        <w:shd w:val="clear" w:color="auto" w:fill="auto"/>
        <w:tabs>
          <w:tab w:val="left" w:leader="underscore" w:pos="3086"/>
          <w:tab w:val="left" w:leader="underscore" w:pos="6137"/>
        </w:tabs>
        <w:spacing w:after="260"/>
      </w:pPr>
      <w:r>
        <w:rPr>
          <w:lang w:val="en-US" w:eastAsia="en-US" w:bidi="en-US"/>
        </w:rPr>
        <w:t xml:space="preserve">de </w:t>
      </w:r>
      <w:proofErr w:type="spellStart"/>
      <w:r>
        <w:rPr>
          <w:lang w:val="en-US" w:eastAsia="en-US" w:bidi="en-US"/>
        </w:rPr>
        <w:t>Primarie</w:t>
      </w:r>
      <w:proofErr w:type="spellEnd"/>
      <w:r>
        <w:rPr>
          <w:lang w:val="en-US" w:eastAsia="en-US" w:bidi="en-US"/>
        </w:rPr>
        <w:t xml:space="preserve"> sub nr. </w:t>
      </w:r>
      <w:r>
        <w:rPr>
          <w:lang w:val="en-US" w:eastAsia="en-US" w:bidi="en-US"/>
        </w:rPr>
        <w:tab/>
        <w:t xml:space="preserve"> din data </w:t>
      </w:r>
      <w:r>
        <w:rPr>
          <w:lang w:val="en-US" w:eastAsia="en-US" w:bidi="en-US"/>
        </w:rPr>
        <w:tab/>
        <w:t>, solicit</w:t>
      </w:r>
    </w:p>
    <w:p w14:paraId="40974928" w14:textId="77777777" w:rsidR="002D7660" w:rsidRDefault="00000000">
      <w:pPr>
        <w:pStyle w:val="BodyText"/>
        <w:shd w:val="clear" w:color="auto" w:fill="auto"/>
        <w:spacing w:after="260"/>
        <w:jc w:val="center"/>
      </w:pPr>
      <w:r>
        <w:rPr>
          <w:b/>
          <w:bCs/>
          <w:lang w:val="en-US" w:eastAsia="en-US" w:bidi="en-US"/>
        </w:rPr>
        <w:t>AUTORIZATIA PENTRU SCOATEREA TEMPORARA DIN FOLOSINTA A DOMENIULUI</w:t>
      </w:r>
      <w:r>
        <w:rPr>
          <w:b/>
          <w:bCs/>
          <w:lang w:val="en-US" w:eastAsia="en-US" w:bidi="en-US"/>
        </w:rPr>
        <w:br/>
        <w:t>PUBLIC SI/SAU PRIVAT</w:t>
      </w:r>
    </w:p>
    <w:p w14:paraId="06DE5BA7" w14:textId="77777777" w:rsidR="002D7660" w:rsidRDefault="00000000">
      <w:pPr>
        <w:pStyle w:val="BodyText"/>
        <w:shd w:val="clear" w:color="auto" w:fill="auto"/>
        <w:tabs>
          <w:tab w:val="left" w:leader="underscore" w:pos="5844"/>
        </w:tabs>
      </w:pPr>
      <w:proofErr w:type="spellStart"/>
      <w:r>
        <w:rPr>
          <w:lang w:val="en-US" w:eastAsia="en-US" w:bidi="en-US"/>
        </w:rPr>
        <w:t>pentru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executarea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lucrarilor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baza</w:t>
      </w:r>
      <w:proofErr w:type="spellEnd"/>
      <w:r>
        <w:rPr>
          <w:lang w:val="en-US" w:eastAsia="en-US" w:bidi="en-US"/>
        </w:rPr>
        <w:t xml:space="preserve">, pe </w:t>
      </w:r>
      <w:proofErr w:type="spellStart"/>
      <w:r>
        <w:rPr>
          <w:lang w:val="en-US" w:eastAsia="en-US" w:bidi="en-US"/>
        </w:rPr>
        <w:t>durata</w:t>
      </w:r>
      <w:proofErr w:type="spellEnd"/>
      <w:r>
        <w:rPr>
          <w:lang w:val="en-US" w:eastAsia="en-US" w:bidi="en-US"/>
        </w:rPr>
        <w:t xml:space="preserve"> de </w:t>
      </w:r>
      <w:r>
        <w:rPr>
          <w:lang w:val="en-US" w:eastAsia="en-US" w:bidi="en-US"/>
        </w:rPr>
        <w:tab/>
        <w:t xml:space="preserve"> </w:t>
      </w:r>
      <w:proofErr w:type="spellStart"/>
      <w:r>
        <w:rPr>
          <w:lang w:val="en-US" w:eastAsia="en-US" w:bidi="en-US"/>
        </w:rPr>
        <w:t>zile</w:t>
      </w:r>
      <w:proofErr w:type="spellEnd"/>
      <w:r>
        <w:rPr>
          <w:lang w:val="en-US" w:eastAsia="en-US" w:bidi="en-US"/>
        </w:rPr>
        <w:t>.</w:t>
      </w:r>
    </w:p>
    <w:p w14:paraId="1B6EBA29" w14:textId="77777777" w:rsidR="002D7660" w:rsidRDefault="00000000">
      <w:pPr>
        <w:pStyle w:val="BodyText"/>
        <w:shd w:val="clear" w:color="auto" w:fill="auto"/>
        <w:tabs>
          <w:tab w:val="left" w:leader="underscore" w:pos="9326"/>
        </w:tabs>
      </w:pPr>
      <w:proofErr w:type="spellStart"/>
      <w:r>
        <w:rPr>
          <w:lang w:val="en-US" w:eastAsia="en-US" w:bidi="en-US"/>
        </w:rPr>
        <w:t>Lucrarea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baza</w:t>
      </w:r>
      <w:proofErr w:type="spellEnd"/>
      <w:r>
        <w:rPr>
          <w:lang w:val="en-US" w:eastAsia="en-US" w:bidi="en-US"/>
        </w:rPr>
        <w:t xml:space="preserve"> se </w:t>
      </w:r>
      <w:proofErr w:type="spellStart"/>
      <w:r>
        <w:rPr>
          <w:lang w:val="en-US" w:eastAsia="en-US" w:bidi="en-US"/>
        </w:rPr>
        <w:t>va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executa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catre</w:t>
      </w:r>
      <w:proofErr w:type="spellEnd"/>
      <w:r>
        <w:rPr>
          <w:lang w:val="en-US" w:eastAsia="en-US" w:bidi="en-US"/>
        </w:rPr>
        <w:t xml:space="preserve"> (</w:t>
      </w:r>
      <w:proofErr w:type="spellStart"/>
      <w:r>
        <w:rPr>
          <w:lang w:val="en-US" w:eastAsia="en-US" w:bidi="en-US"/>
        </w:rPr>
        <w:t>denumirea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firmei</w:t>
      </w:r>
      <w:proofErr w:type="spellEnd"/>
      <w:r>
        <w:rPr>
          <w:lang w:val="en-US" w:eastAsia="en-US" w:bidi="en-US"/>
        </w:rPr>
        <w:t xml:space="preserve">) </w:t>
      </w:r>
      <w:r>
        <w:rPr>
          <w:lang w:val="en-US" w:eastAsia="en-US" w:bidi="en-US"/>
        </w:rPr>
        <w:tab/>
        <w:t>.</w:t>
      </w:r>
    </w:p>
    <w:p w14:paraId="01E87BFC" w14:textId="77777777" w:rsidR="002D7660" w:rsidRDefault="00000000">
      <w:pPr>
        <w:pStyle w:val="BodyText"/>
        <w:shd w:val="clear" w:color="auto" w:fill="auto"/>
        <w:tabs>
          <w:tab w:val="left" w:leader="underscore" w:pos="9803"/>
        </w:tabs>
      </w:pPr>
      <w:proofErr w:type="spellStart"/>
      <w:r>
        <w:rPr>
          <w:lang w:val="en-US" w:eastAsia="en-US" w:bidi="en-US"/>
        </w:rPr>
        <w:t>Lucrarea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refacere</w:t>
      </w:r>
      <w:proofErr w:type="spellEnd"/>
      <w:r>
        <w:rPr>
          <w:lang w:val="en-US" w:eastAsia="en-US" w:bidi="en-US"/>
        </w:rPr>
        <w:t xml:space="preserve"> a </w:t>
      </w:r>
      <w:proofErr w:type="spellStart"/>
      <w:r>
        <w:rPr>
          <w:lang w:val="en-US" w:eastAsia="en-US" w:bidi="en-US"/>
        </w:rPr>
        <w:t>domeniului</w:t>
      </w:r>
      <w:proofErr w:type="spellEnd"/>
      <w:r>
        <w:rPr>
          <w:lang w:val="en-US" w:eastAsia="en-US" w:bidi="en-US"/>
        </w:rPr>
        <w:t xml:space="preserve"> public </w:t>
      </w:r>
      <w:proofErr w:type="spellStart"/>
      <w:r>
        <w:rPr>
          <w:lang w:val="en-US" w:eastAsia="en-US" w:bidi="en-US"/>
        </w:rPr>
        <w:t>afectat</w:t>
      </w:r>
      <w:proofErr w:type="spellEnd"/>
      <w:r>
        <w:rPr>
          <w:lang w:val="en-US" w:eastAsia="en-US" w:bidi="en-US"/>
        </w:rPr>
        <w:t xml:space="preserve"> se </w:t>
      </w:r>
      <w:proofErr w:type="spellStart"/>
      <w:r>
        <w:rPr>
          <w:lang w:val="en-US" w:eastAsia="en-US" w:bidi="en-US"/>
        </w:rPr>
        <w:t>va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executa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catre</w:t>
      </w:r>
      <w:proofErr w:type="spellEnd"/>
      <w:r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ab/>
        <w:t>.</w:t>
      </w:r>
    </w:p>
    <w:p w14:paraId="4EE911CB" w14:textId="77777777" w:rsidR="002D7660" w:rsidRDefault="00000000">
      <w:pPr>
        <w:pStyle w:val="BodyText"/>
        <w:shd w:val="clear" w:color="auto" w:fill="auto"/>
        <w:spacing w:after="280"/>
      </w:pPr>
      <w:proofErr w:type="spellStart"/>
      <w:r>
        <w:rPr>
          <w:lang w:val="en-US" w:eastAsia="en-US" w:bidi="en-US"/>
        </w:rPr>
        <w:t>Prezint</w:t>
      </w:r>
      <w:proofErr w:type="spellEnd"/>
      <w:r>
        <w:rPr>
          <w:lang w:val="en-US" w:eastAsia="en-US" w:bidi="en-US"/>
        </w:rPr>
        <w:t xml:space="preserve"> in </w:t>
      </w:r>
      <w:proofErr w:type="spellStart"/>
      <w:r>
        <w:rPr>
          <w:lang w:val="en-US" w:eastAsia="en-US" w:bidi="en-US"/>
        </w:rPr>
        <w:t>aneza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urmatoarele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documente</w:t>
      </w:r>
      <w:proofErr w:type="spellEnd"/>
      <w:r>
        <w:rPr>
          <w:lang w:val="en-US" w:eastAsia="en-US" w:bidi="en-US"/>
        </w:rPr>
        <w:t>:</w:t>
      </w:r>
    </w:p>
    <w:p w14:paraId="5E5C68C5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certificat de urbanism si plan anexa - copie;</w:t>
      </w:r>
    </w:p>
    <w:p w14:paraId="1A2C3E1D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memoriu tehnic;</w:t>
      </w:r>
    </w:p>
    <w:p w14:paraId="2E578B45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plan de situatie - scara 1/200, 1/500;</w:t>
      </w:r>
    </w:p>
    <w:p w14:paraId="6F869A66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plan de incadrare in zona - scara 1/1000;</w:t>
      </w:r>
    </w:p>
    <w:p w14:paraId="19DE2E13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aviz SC CONFORT URBAN SRL;</w:t>
      </w:r>
    </w:p>
    <w:p w14:paraId="7B9A3B7B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schita refacere domeniu public afectat;</w:t>
      </w:r>
    </w:p>
    <w:p w14:paraId="66E8E0CE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acord Directia Gospodarire Comunala - spatii verzi (unde este cazul);</w:t>
      </w:r>
    </w:p>
    <w:p w14:paraId="0F053A3F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5"/>
        </w:tabs>
        <w:ind w:left="560"/>
      </w:pPr>
      <w:r>
        <w:t>aviz de la detinatorul de utilitati in functie de lucrare (RAJA, ELECTRICA etc. - pentru racorduri/bransamente);</w:t>
      </w:r>
    </w:p>
    <w:p w14:paraId="56983C95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grafic de executie a lucrarilor de baza (pentru retele);</w:t>
      </w:r>
    </w:p>
    <w:p w14:paraId="2958F4BA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0"/>
        </w:tabs>
        <w:ind w:left="560"/>
      </w:pPr>
      <w:r>
        <w:t>copie contract incheiat intre prestatorul lucrarii de baza si cel de refarece a domeniului public afectat;</w:t>
      </w:r>
    </w:p>
    <w:p w14:paraId="54B139D1" w14:textId="77777777" w:rsidR="002D7660" w:rsidRDefault="00000000">
      <w:pPr>
        <w:pStyle w:val="BodyText"/>
        <w:numPr>
          <w:ilvl w:val="0"/>
          <w:numId w:val="1"/>
        </w:numPr>
        <w:shd w:val="clear" w:color="auto" w:fill="auto"/>
        <w:tabs>
          <w:tab w:val="left" w:pos="885"/>
        </w:tabs>
        <w:spacing w:after="260"/>
        <w:ind w:left="560"/>
      </w:pPr>
      <w:r>
        <w:t xml:space="preserve">pentru ridicarea autorizatiei, beneficiarul va stabili cu prestatorul de servicii data inceperii </w:t>
      </w:r>
      <w:r>
        <w:rPr>
          <w:rFonts w:ascii="Arial" w:eastAsia="Arial" w:hAnsi="Arial" w:cs="Arial"/>
          <w:sz w:val="22"/>
          <w:szCs w:val="22"/>
        </w:rPr>
        <w:t xml:space="preserve">□ </w:t>
      </w:r>
      <w:r>
        <w:t>lucrarii si va prezenta autorizatia de construire in copie.</w:t>
      </w:r>
    </w:p>
    <w:p w14:paraId="2E03F43F" w14:textId="77777777" w:rsidR="002D7660" w:rsidRDefault="00000000">
      <w:pPr>
        <w:pStyle w:val="BodyText"/>
        <w:shd w:val="clear" w:color="auto" w:fill="auto"/>
      </w:pPr>
      <w:r>
        <w:t>NOTA 1: Prezentarea cererii si anexelor cu date incorecte sau incomplete este in responsabilitatea beneficiarului, conducand la respingerea documentelor si reluarea ciclului de autorizare.</w:t>
      </w:r>
    </w:p>
    <w:p w14:paraId="68BDEF40" w14:textId="77777777" w:rsidR="002D7660" w:rsidRDefault="00000000">
      <w:pPr>
        <w:pStyle w:val="BodyText"/>
        <w:shd w:val="clear" w:color="auto" w:fill="auto"/>
        <w:spacing w:after="260"/>
        <w:ind w:left="8160" w:firstLine="40"/>
      </w:pPr>
      <w:r>
        <w:t>Semnatura beneficiar,</w:t>
      </w:r>
    </w:p>
    <w:p w14:paraId="59904656" w14:textId="77777777" w:rsidR="002D7660" w:rsidRDefault="00000000">
      <w:pPr>
        <w:pStyle w:val="BodyText"/>
        <w:shd w:val="clear" w:color="auto" w:fill="auto"/>
        <w:tabs>
          <w:tab w:val="left" w:leader="underscore" w:pos="10205"/>
        </w:tabs>
        <w:spacing w:after="260"/>
        <w:ind w:left="8160" w:firstLine="40"/>
      </w:pPr>
      <w:r>
        <w:t xml:space="preserve">Data </w:t>
      </w:r>
      <w:r>
        <w:tab/>
      </w:r>
    </w:p>
    <w:p w14:paraId="0EE73427" w14:textId="77777777" w:rsidR="002D7660" w:rsidRDefault="00000000">
      <w:pPr>
        <w:pStyle w:val="BodyText"/>
        <w:shd w:val="clear" w:color="auto" w:fill="auto"/>
      </w:pPr>
      <w:r>
        <w:t>NOTA 2: Angajatul Primariei, la primirea documentatiei, va verifica si bifa existenta documentelor anexate la cerere. La eliberarea autorizatiei pentru scoaterea temporara din folosinta a domeniului public si/sau privat, se va prezenta dovada achiatrii taxei autorizatiei si a eventualelor despagubiri.</w:t>
      </w:r>
    </w:p>
    <w:p w14:paraId="56C866A7" w14:textId="77777777" w:rsidR="002D7660" w:rsidRDefault="00000000">
      <w:pPr>
        <w:pStyle w:val="BodyText"/>
        <w:shd w:val="clear" w:color="auto" w:fill="auto"/>
        <w:ind w:right="240"/>
        <w:jc w:val="right"/>
      </w:pPr>
      <w:r>
        <w:t>Inspector Primarie,</w:t>
      </w:r>
    </w:p>
    <w:p w14:paraId="6116EE21" w14:textId="77777777" w:rsidR="002D7660" w:rsidRDefault="00000000">
      <w:pPr>
        <w:pStyle w:val="BodyText"/>
        <w:shd w:val="clear" w:color="auto" w:fill="auto"/>
        <w:tabs>
          <w:tab w:val="left" w:leader="underscore" w:pos="10205"/>
        </w:tabs>
        <w:ind w:left="8160" w:firstLine="40"/>
      </w:pPr>
      <w:r>
        <w:t xml:space="preserve">Nume </w:t>
      </w:r>
      <w:r>
        <w:tab/>
      </w:r>
    </w:p>
    <w:p w14:paraId="47BA638B" w14:textId="77777777" w:rsidR="002D7660" w:rsidRDefault="00000000">
      <w:pPr>
        <w:pStyle w:val="BodyText"/>
        <w:shd w:val="clear" w:color="auto" w:fill="auto"/>
        <w:tabs>
          <w:tab w:val="left" w:leader="underscore" w:pos="10205"/>
        </w:tabs>
        <w:spacing w:after="140"/>
        <w:ind w:left="8160" w:firstLine="40"/>
      </w:pPr>
      <w:r>
        <w:t>Semnatura</w:t>
      </w:r>
      <w:r>
        <w:tab/>
      </w:r>
    </w:p>
    <w:sectPr w:rsidR="002D7660">
      <w:pgSz w:w="12240" w:h="15840"/>
      <w:pgMar w:top="830" w:right="816" w:bottom="830" w:left="1099" w:header="402" w:footer="4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FC68B" w14:textId="77777777" w:rsidR="002C4E0F" w:rsidRDefault="002C4E0F">
      <w:r>
        <w:separator/>
      </w:r>
    </w:p>
  </w:endnote>
  <w:endnote w:type="continuationSeparator" w:id="0">
    <w:p w14:paraId="517C9F0C" w14:textId="77777777" w:rsidR="002C4E0F" w:rsidRDefault="002C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CF8BB" w14:textId="77777777" w:rsidR="002C4E0F" w:rsidRDefault="002C4E0F"/>
  </w:footnote>
  <w:footnote w:type="continuationSeparator" w:id="0">
    <w:p w14:paraId="2D90CBCD" w14:textId="77777777" w:rsidR="002C4E0F" w:rsidRDefault="002C4E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812CB"/>
    <w:multiLevelType w:val="multilevel"/>
    <w:tmpl w:val="4328E19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167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60"/>
    <w:rsid w:val="00207E2A"/>
    <w:rsid w:val="002C4E0F"/>
    <w:rsid w:val="002D7660"/>
    <w:rsid w:val="00E2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56E77"/>
  <w15:docId w15:val="{AE4C6A36-42BC-4905-8755-F5B63E7D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paragraph" w:styleId="BodyText">
    <w:name w:val="Body Text"/>
    <w:basedOn w:val="Normal"/>
    <w:link w:val="BodyTextChar"/>
    <w:qFormat/>
    <w:pPr>
      <w:shd w:val="clear" w:color="auto" w:fill="FFFFFF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cp:lastModifiedBy>Carmen ION | Primaria Municipiului Constanta</cp:lastModifiedBy>
  <cp:revision>2</cp:revision>
  <dcterms:created xsi:type="dcterms:W3CDTF">2026-09-09T08:51:00Z</dcterms:created>
  <dcterms:modified xsi:type="dcterms:W3CDTF">2026-09-09T08:51:00Z</dcterms:modified>
</cp:coreProperties>
</file>