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1A39" w14:textId="42F4CCC4" w:rsidR="00B077A2" w:rsidRPr="00FC0F6C" w:rsidRDefault="00B077A2" w:rsidP="00B077A2">
      <w:pPr>
        <w:rPr>
          <w:rFonts w:ascii="Verdana" w:hAnsi="Verdana" w:cs="Arial"/>
          <w:sz w:val="22"/>
          <w:szCs w:val="22"/>
          <w:lang w:val="ro-RO"/>
        </w:rPr>
      </w:pPr>
      <w:r w:rsidRPr="00FC0F6C">
        <w:rPr>
          <w:rFonts w:ascii="Verdana" w:hAnsi="Verdana" w:cs="Arial"/>
          <w:sz w:val="22"/>
          <w:szCs w:val="22"/>
          <w:lang w:val="ro-RO"/>
        </w:rPr>
        <w:t xml:space="preserve">- Cerere tip aviz cadastru   </w:t>
      </w:r>
      <w:r w:rsidRPr="00FC0F6C">
        <w:rPr>
          <w:rFonts w:ascii="Verdana" w:hAnsi="Verdana" w:cs="Arial"/>
          <w:sz w:val="22"/>
          <w:szCs w:val="22"/>
          <w:lang w:val="ro-RO"/>
        </w:rPr>
        <w:tab/>
      </w:r>
      <w:r w:rsidRPr="00FC0F6C">
        <w:rPr>
          <w:rFonts w:ascii="Verdana" w:hAnsi="Verdana" w:cs="Arial"/>
          <w:sz w:val="22"/>
          <w:szCs w:val="22"/>
          <w:lang w:val="ro-RO"/>
        </w:rPr>
        <w:tab/>
      </w:r>
      <w:r w:rsidRPr="00FC0F6C">
        <w:rPr>
          <w:rFonts w:ascii="Verdana" w:hAnsi="Verdana" w:cs="Arial"/>
          <w:sz w:val="22"/>
          <w:szCs w:val="22"/>
          <w:lang w:val="ro-RO"/>
        </w:rPr>
        <w:tab/>
      </w:r>
      <w:r w:rsidRPr="00FC0F6C">
        <w:rPr>
          <w:rFonts w:ascii="Verdana" w:hAnsi="Verdana" w:cs="Arial"/>
          <w:sz w:val="22"/>
          <w:szCs w:val="22"/>
          <w:lang w:val="ro-RO"/>
        </w:rPr>
        <w:tab/>
      </w:r>
      <w:r w:rsidRPr="00FC0F6C">
        <w:rPr>
          <w:rFonts w:ascii="Verdana" w:hAnsi="Verdana" w:cs="Arial"/>
          <w:sz w:val="22"/>
          <w:szCs w:val="22"/>
          <w:lang w:val="ro-RO"/>
        </w:rPr>
        <w:tab/>
      </w:r>
      <w:r w:rsidRPr="00FC0F6C">
        <w:rPr>
          <w:rFonts w:ascii="Verdana" w:hAnsi="Verdana" w:cs="Arial"/>
          <w:sz w:val="22"/>
          <w:szCs w:val="22"/>
          <w:lang w:val="ro-RO"/>
        </w:rPr>
        <w:tab/>
      </w:r>
      <w:r w:rsidRPr="00FC0F6C">
        <w:rPr>
          <w:rFonts w:ascii="Verdana" w:hAnsi="Verdana" w:cs="Arial"/>
          <w:sz w:val="22"/>
          <w:szCs w:val="22"/>
          <w:lang w:val="ro-RO"/>
        </w:rPr>
        <w:tab/>
      </w:r>
    </w:p>
    <w:p w14:paraId="43E2CE01" w14:textId="77777777" w:rsidR="00B077A2" w:rsidRPr="00FC0F6C" w:rsidRDefault="00B077A2" w:rsidP="00B077A2">
      <w:pPr>
        <w:rPr>
          <w:rFonts w:ascii="Verdana" w:hAnsi="Verdana" w:cs="Arial"/>
          <w:sz w:val="22"/>
          <w:szCs w:val="22"/>
          <w:lang w:val="ro-RO"/>
        </w:rPr>
      </w:pPr>
    </w:p>
    <w:p w14:paraId="6D841E1D" w14:textId="19B92DB0" w:rsidR="00124F09" w:rsidRPr="00FC0F6C" w:rsidRDefault="00FC0F6C" w:rsidP="00FC0F6C">
      <w:pPr>
        <w:pStyle w:val="BodyText"/>
        <w:spacing w:before="72"/>
        <w:ind w:right="3939"/>
        <w:jc w:val="center"/>
      </w:pPr>
      <w:r>
        <w:t xml:space="preserve">                                                  </w:t>
      </w:r>
      <w:r w:rsidR="00124F09" w:rsidRPr="00FC0F6C">
        <w:t>Domnule</w:t>
      </w:r>
      <w:r w:rsidR="00124F09" w:rsidRPr="00FC0F6C">
        <w:rPr>
          <w:spacing w:val="76"/>
        </w:rPr>
        <w:t xml:space="preserve"> </w:t>
      </w:r>
      <w:r w:rsidR="00124F09" w:rsidRPr="00FC0F6C">
        <w:t>Primar,</w:t>
      </w:r>
    </w:p>
    <w:p w14:paraId="00844110" w14:textId="77777777" w:rsidR="00124F09" w:rsidRPr="00FC0F6C" w:rsidRDefault="00124F09" w:rsidP="00FC0F6C">
      <w:pPr>
        <w:pStyle w:val="BodyText"/>
        <w:jc w:val="center"/>
      </w:pPr>
    </w:p>
    <w:p w14:paraId="3639BFEA" w14:textId="21A57159" w:rsidR="00BC5EA6" w:rsidRPr="00BF7FBC" w:rsidRDefault="00BC5EA6" w:rsidP="00BC5EA6">
      <w:pPr>
        <w:pStyle w:val="Bodytext3"/>
        <w:shd w:val="clear" w:color="auto" w:fill="auto"/>
        <w:tabs>
          <w:tab w:val="left" w:leader="dot" w:pos="6022"/>
          <w:tab w:val="left" w:pos="9781"/>
        </w:tabs>
        <w:spacing w:line="360" w:lineRule="auto"/>
        <w:ind w:firstLine="567"/>
        <w:jc w:val="both"/>
        <w:rPr>
          <w:rFonts w:ascii="Verdana" w:hAnsi="Verdana"/>
          <w:sz w:val="22"/>
          <w:szCs w:val="22"/>
        </w:rPr>
      </w:pPr>
      <w:bookmarkStart w:id="0" w:name="_Hlk96944709"/>
      <w:r w:rsidRPr="008A4CE5">
        <w:rPr>
          <w:rFonts w:ascii="Verdana" w:hAnsi="Verdana"/>
          <w:color w:val="000000"/>
          <w:sz w:val="22"/>
          <w:szCs w:val="22"/>
          <w:shd w:val="clear" w:color="auto" w:fill="FFFFFF"/>
        </w:rPr>
        <w:t>Subsemnatul...................................................,cu</w:t>
      </w:r>
      <w:r w:rsidRPr="008A4CE5">
        <w:rPr>
          <w:rFonts w:ascii="Verdana" w:hAnsi="Verdana"/>
          <w:sz w:val="22"/>
          <w:szCs w:val="22"/>
        </w:rPr>
        <w:t xml:space="preserve"> </w:t>
      </w:r>
      <w:r w:rsidRPr="008A4CE5">
        <w:rPr>
          <w:rFonts w:ascii="Verdana" w:hAnsi="Verdana"/>
          <w:color w:val="000000"/>
          <w:sz w:val="22"/>
          <w:szCs w:val="22"/>
          <w:shd w:val="clear" w:color="auto" w:fill="FFFFFF"/>
        </w:rPr>
        <w:t>domiciliul/sediul în județul ...................................... municipiul/orașul/comuna/satul .....................................</w:t>
      </w:r>
      <w:r w:rsidR="000B78C2">
        <w:rPr>
          <w:rFonts w:ascii="Verdana" w:hAnsi="Verdana"/>
          <w:color w:val="000000"/>
          <w:sz w:val="22"/>
          <w:szCs w:val="22"/>
          <w:shd w:val="clear" w:color="auto" w:fill="FFFFFF"/>
        </w:rPr>
        <w:t>..</w:t>
      </w:r>
      <w:r w:rsidRPr="008A4CE5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., str .................................................... nr. </w:t>
      </w:r>
      <w:r w:rsidRPr="008A4CE5">
        <w:rPr>
          <w:rFonts w:ascii="Verdana" w:hAnsi="Verdana"/>
          <w:sz w:val="22"/>
          <w:szCs w:val="22"/>
        </w:rPr>
        <w:t xml:space="preserve">............. </w:t>
      </w:r>
      <w:r w:rsidRPr="008A4CE5">
        <w:rPr>
          <w:rFonts w:ascii="Verdana" w:hAnsi="Verdana"/>
          <w:color w:val="000000"/>
          <w:sz w:val="22"/>
          <w:szCs w:val="22"/>
          <w:shd w:val="clear" w:color="auto" w:fill="FFFFFF"/>
        </w:rPr>
        <w:t>bl ................, sc ............. et ......... ap............telefon/fax.....................................email .........................................</w:t>
      </w:r>
      <w:r w:rsidR="000B78C2">
        <w:rPr>
          <w:rFonts w:ascii="Verdana" w:hAnsi="Verdana"/>
          <w:color w:val="000000"/>
          <w:sz w:val="22"/>
          <w:szCs w:val="22"/>
          <w:shd w:val="clear" w:color="auto" w:fill="FFFFFF"/>
        </w:rPr>
        <w:t>.</w:t>
      </w:r>
      <w:r w:rsidRPr="008A4CE5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.......în calitate de / reprezentant al..................................................................CUI </w:t>
      </w:r>
      <w:r w:rsidRPr="00BF7FBC">
        <w:rPr>
          <w:rFonts w:ascii="Verdana" w:hAnsi="Verdana"/>
          <w:color w:val="000000"/>
          <w:sz w:val="22"/>
          <w:szCs w:val="22"/>
          <w:shd w:val="clear" w:color="auto" w:fill="FFFFFF"/>
        </w:rPr>
        <w:t>............</w:t>
      </w:r>
      <w:r w:rsidR="000B78C2">
        <w:rPr>
          <w:rFonts w:ascii="Verdana" w:hAnsi="Verdana"/>
          <w:color w:val="000000"/>
          <w:sz w:val="22"/>
          <w:szCs w:val="22"/>
          <w:shd w:val="clear" w:color="auto" w:fill="FFFFFF"/>
        </w:rPr>
        <w:t>..</w:t>
      </w:r>
      <w:r w:rsidRPr="00BF7FBC">
        <w:rPr>
          <w:rFonts w:ascii="Verdana" w:hAnsi="Verdana"/>
          <w:color w:val="000000"/>
          <w:sz w:val="22"/>
          <w:szCs w:val="22"/>
          <w:shd w:val="clear" w:color="auto" w:fill="FFFFFF"/>
        </w:rPr>
        <w:t>.</w:t>
      </w:r>
      <w:bookmarkEnd w:id="0"/>
      <w:r w:rsidRPr="00BF7FBC">
        <w:rPr>
          <w:rFonts w:ascii="Verdana" w:hAnsi="Verdana"/>
          <w:sz w:val="22"/>
          <w:szCs w:val="22"/>
        </w:rPr>
        <w:t>vă rog să dispuneţi vizarea spre neschimbare a planului de</w:t>
      </w:r>
      <w:r w:rsidRPr="00BF7FBC">
        <w:rPr>
          <w:rFonts w:ascii="Verdana" w:hAnsi="Verdana"/>
          <w:spacing w:val="23"/>
          <w:sz w:val="22"/>
          <w:szCs w:val="22"/>
        </w:rPr>
        <w:t xml:space="preserve"> </w:t>
      </w:r>
      <w:r w:rsidRPr="00BF7FBC">
        <w:rPr>
          <w:rFonts w:ascii="Verdana" w:hAnsi="Verdana"/>
          <w:sz w:val="22"/>
          <w:szCs w:val="22"/>
        </w:rPr>
        <w:t>situaţie</w:t>
      </w:r>
      <w:r w:rsidRPr="00BF7FBC">
        <w:rPr>
          <w:rFonts w:ascii="Verdana" w:hAnsi="Verdana"/>
          <w:spacing w:val="25"/>
          <w:sz w:val="22"/>
          <w:szCs w:val="22"/>
        </w:rPr>
        <w:t xml:space="preserve"> </w:t>
      </w:r>
      <w:r w:rsidRPr="00BF7FBC">
        <w:rPr>
          <w:rFonts w:ascii="Verdana" w:hAnsi="Verdana"/>
          <w:sz w:val="22"/>
          <w:szCs w:val="22"/>
        </w:rPr>
        <w:t>în</w:t>
      </w:r>
      <w:r w:rsidRPr="00BF7FBC">
        <w:rPr>
          <w:rFonts w:ascii="Verdana" w:hAnsi="Verdana"/>
          <w:spacing w:val="24"/>
          <w:sz w:val="22"/>
          <w:szCs w:val="22"/>
        </w:rPr>
        <w:t xml:space="preserve"> </w:t>
      </w:r>
      <w:r w:rsidRPr="00BF7FBC">
        <w:rPr>
          <w:rFonts w:ascii="Verdana" w:hAnsi="Verdana"/>
          <w:sz w:val="22"/>
          <w:szCs w:val="22"/>
        </w:rPr>
        <w:t>vederea</w:t>
      </w:r>
      <w:r w:rsidRPr="00BF7FBC">
        <w:rPr>
          <w:rFonts w:ascii="Verdana" w:hAnsi="Verdana"/>
          <w:spacing w:val="21"/>
          <w:sz w:val="22"/>
          <w:szCs w:val="22"/>
        </w:rPr>
        <w:t xml:space="preserve"> </w:t>
      </w:r>
      <w:r w:rsidRPr="00BF7FBC">
        <w:rPr>
          <w:rFonts w:ascii="Verdana" w:hAnsi="Verdana"/>
          <w:sz w:val="22"/>
          <w:szCs w:val="22"/>
        </w:rPr>
        <w:t>obţinerii</w:t>
      </w:r>
      <w:r w:rsidRPr="00BF7FBC">
        <w:rPr>
          <w:rFonts w:ascii="Verdana" w:hAnsi="Verdana"/>
          <w:spacing w:val="20"/>
          <w:sz w:val="22"/>
          <w:szCs w:val="22"/>
        </w:rPr>
        <w:t xml:space="preserve"> </w:t>
      </w:r>
      <w:r w:rsidRPr="00BF7FBC">
        <w:rPr>
          <w:rFonts w:ascii="Verdana" w:hAnsi="Verdana"/>
          <w:sz w:val="22"/>
          <w:szCs w:val="22"/>
        </w:rPr>
        <w:t>autorizaţiei</w:t>
      </w:r>
      <w:r w:rsidRPr="00BF7FBC">
        <w:rPr>
          <w:rFonts w:ascii="Verdana" w:hAnsi="Verdana"/>
          <w:spacing w:val="22"/>
          <w:sz w:val="22"/>
          <w:szCs w:val="22"/>
        </w:rPr>
        <w:t xml:space="preserve"> </w:t>
      </w:r>
      <w:r w:rsidRPr="00BF7FBC">
        <w:rPr>
          <w:rFonts w:ascii="Verdana" w:hAnsi="Verdana"/>
          <w:sz w:val="22"/>
          <w:szCs w:val="22"/>
        </w:rPr>
        <w:t>de</w:t>
      </w:r>
      <w:r w:rsidRPr="00BF7FBC">
        <w:rPr>
          <w:rFonts w:ascii="Verdana" w:hAnsi="Verdana"/>
          <w:spacing w:val="23"/>
          <w:sz w:val="22"/>
          <w:szCs w:val="22"/>
        </w:rPr>
        <w:t xml:space="preserve"> </w:t>
      </w:r>
      <w:r w:rsidRPr="00BF7FBC">
        <w:rPr>
          <w:rFonts w:ascii="Verdana" w:hAnsi="Verdana"/>
          <w:sz w:val="22"/>
          <w:szCs w:val="22"/>
        </w:rPr>
        <w:t>construire</w:t>
      </w:r>
      <w:r>
        <w:rPr>
          <w:rFonts w:ascii="Verdana" w:hAnsi="Verdana"/>
          <w:sz w:val="22"/>
          <w:szCs w:val="22"/>
        </w:rPr>
        <w:t>.................................................</w:t>
      </w:r>
      <w:r w:rsidRPr="00BF7FBC">
        <w:rPr>
          <w:rFonts w:ascii="Verdana" w:hAnsi="Verdana"/>
          <w:sz w:val="22"/>
          <w:szCs w:val="22"/>
        </w:rPr>
        <w:t>pe terenul</w:t>
      </w:r>
      <w:r w:rsidRPr="00BF7FBC">
        <w:rPr>
          <w:rFonts w:ascii="Verdana" w:hAnsi="Verdana"/>
          <w:spacing w:val="-2"/>
          <w:sz w:val="22"/>
          <w:szCs w:val="22"/>
        </w:rPr>
        <w:t xml:space="preserve"> </w:t>
      </w:r>
      <w:r w:rsidRPr="00BF7FBC">
        <w:rPr>
          <w:rFonts w:ascii="Verdana" w:hAnsi="Verdana"/>
          <w:sz w:val="22"/>
          <w:szCs w:val="22"/>
        </w:rPr>
        <w:t>situat în</w:t>
      </w:r>
      <w:r w:rsidRPr="00BF7FBC">
        <w:rPr>
          <w:rFonts w:ascii="Verdana" w:hAnsi="Verdana"/>
          <w:spacing w:val="-4"/>
          <w:sz w:val="22"/>
          <w:szCs w:val="22"/>
        </w:rPr>
        <w:t xml:space="preserve"> </w:t>
      </w:r>
      <w:r w:rsidRPr="00BF7FBC">
        <w:rPr>
          <w:rFonts w:ascii="Verdana" w:hAnsi="Verdana"/>
          <w:sz w:val="22"/>
          <w:szCs w:val="22"/>
        </w:rPr>
        <w:t>Constanţa,</w:t>
      </w:r>
      <w:r w:rsidRPr="00BF7FBC">
        <w:rPr>
          <w:rFonts w:ascii="Verdana" w:hAnsi="Verdana"/>
          <w:spacing w:val="-4"/>
          <w:sz w:val="22"/>
          <w:szCs w:val="22"/>
        </w:rPr>
        <w:t xml:space="preserve"> </w:t>
      </w:r>
      <w:r w:rsidRPr="00BF7FBC">
        <w:rPr>
          <w:rFonts w:ascii="Verdana" w:hAnsi="Verdana"/>
          <w:sz w:val="22"/>
          <w:szCs w:val="22"/>
        </w:rPr>
        <w:t>str. ............................,</w:t>
      </w:r>
      <w:r w:rsidRPr="00BF7FBC">
        <w:rPr>
          <w:rFonts w:ascii="Verdana" w:hAnsi="Verdana"/>
          <w:spacing w:val="-2"/>
          <w:sz w:val="22"/>
          <w:szCs w:val="22"/>
        </w:rPr>
        <w:t xml:space="preserve"> </w:t>
      </w:r>
      <w:r w:rsidRPr="00BF7FBC">
        <w:rPr>
          <w:rFonts w:ascii="Verdana" w:hAnsi="Verdana"/>
          <w:sz w:val="22"/>
          <w:szCs w:val="22"/>
        </w:rPr>
        <w:t xml:space="preserve">nr. </w:t>
      </w:r>
      <w:r>
        <w:rPr>
          <w:rFonts w:ascii="Verdana" w:hAnsi="Verdana"/>
          <w:sz w:val="22"/>
          <w:szCs w:val="22"/>
        </w:rPr>
        <w:t>............</w:t>
      </w:r>
      <w:r w:rsidRPr="00BF7FBC">
        <w:rPr>
          <w:rFonts w:ascii="Verdana" w:hAnsi="Verdana"/>
          <w:sz w:val="22"/>
          <w:szCs w:val="22"/>
        </w:rPr>
        <w:t>.</w:t>
      </w:r>
    </w:p>
    <w:p w14:paraId="6084448E" w14:textId="77777777" w:rsidR="00BC5EA6" w:rsidRPr="00FC0F6C" w:rsidRDefault="00BC5EA6" w:rsidP="00BC5EA6">
      <w:pPr>
        <w:pStyle w:val="BodyText"/>
        <w:spacing w:before="9"/>
      </w:pPr>
    </w:p>
    <w:p w14:paraId="4D46DF8A" w14:textId="77777777" w:rsidR="00BC5EA6" w:rsidRPr="00FC0F6C" w:rsidRDefault="00BC5EA6" w:rsidP="00BC5EA6">
      <w:pPr>
        <w:pStyle w:val="BodyText"/>
        <w:ind w:left="836"/>
        <w:jc w:val="both"/>
      </w:pPr>
      <w:r w:rsidRPr="00FC0F6C">
        <w:t>Anexez la prezenta cerere următoarele:</w:t>
      </w:r>
    </w:p>
    <w:p w14:paraId="1A34307B" w14:textId="77777777" w:rsidR="00B06AB4" w:rsidRPr="00B06AB4" w:rsidRDefault="00B06AB4" w:rsidP="00B06AB4">
      <w:pPr>
        <w:pStyle w:val="BodyText"/>
        <w:spacing w:before="184" w:line="267" w:lineRule="exact"/>
        <w:ind w:left="836"/>
      </w:pPr>
      <w:r w:rsidRPr="00B06AB4">
        <w:t>Copie simplă act proprietate;</w:t>
      </w:r>
    </w:p>
    <w:p w14:paraId="5F349741" w14:textId="77777777" w:rsidR="00B06AB4" w:rsidRPr="00B06AB4" w:rsidRDefault="00B06AB4" w:rsidP="00B06AB4">
      <w:pPr>
        <w:pStyle w:val="BodyText"/>
        <w:spacing w:line="266" w:lineRule="exact"/>
        <w:ind w:left="836"/>
      </w:pPr>
      <w:r w:rsidRPr="00B06AB4">
        <w:t>Copie cadastru şi copie simplă intabulare sau extras de carte funciară;</w:t>
      </w:r>
    </w:p>
    <w:p w14:paraId="7F9B77C5" w14:textId="77777777" w:rsidR="00B06AB4" w:rsidRPr="00B06AB4" w:rsidRDefault="00B06AB4" w:rsidP="00B06AB4">
      <w:pPr>
        <w:pStyle w:val="BodyText"/>
        <w:spacing w:line="267" w:lineRule="exact"/>
        <w:ind w:left="836"/>
      </w:pPr>
      <w:r w:rsidRPr="00B06AB4">
        <w:t>Copie simplă Certificat de Urbanism şi plan anexă la certificat (un exemplar);</w:t>
      </w:r>
    </w:p>
    <w:p w14:paraId="0A4EB4A2" w14:textId="77777777" w:rsidR="00B06AB4" w:rsidRPr="00B06AB4" w:rsidRDefault="00B06AB4" w:rsidP="00B06AB4">
      <w:pPr>
        <w:pStyle w:val="BodyText"/>
        <w:numPr>
          <w:ilvl w:val="0"/>
          <w:numId w:val="1"/>
        </w:numPr>
        <w:tabs>
          <w:tab w:val="left" w:pos="1437"/>
          <w:tab w:val="left" w:pos="5380"/>
        </w:tabs>
        <w:suppressAutoHyphens/>
        <w:spacing w:before="1"/>
        <w:ind w:right="106" w:firstLine="276"/>
        <w:jc w:val="both"/>
        <w:rPr>
          <w:lang w:eastAsia="zh-CN"/>
        </w:rPr>
      </w:pPr>
      <w:r w:rsidRPr="00B06AB4">
        <w:rPr>
          <w:bCs/>
          <w:lang w:eastAsia="zh-CN"/>
        </w:rPr>
        <w:t>3</w:t>
      </w:r>
      <w:r w:rsidRPr="00B06AB4">
        <w:rPr>
          <w:b/>
          <w:lang w:eastAsia="zh-CN"/>
        </w:rPr>
        <w:t xml:space="preserve"> </w:t>
      </w:r>
      <w:r w:rsidRPr="00B06AB4">
        <w:rPr>
          <w:lang w:eastAsia="zh-CN"/>
        </w:rPr>
        <w:t>planuri de situaţie executate de o persoană fizică/juridică autorizată în domeniul cadastrului, geodeziei şi cartografiei, plan care va conţine</w:t>
      </w:r>
      <w:r w:rsidRPr="00B06AB4">
        <w:t xml:space="preserve"> </w:t>
      </w:r>
      <w:r w:rsidRPr="00B06AB4">
        <w:rPr>
          <w:lang w:eastAsia="zh-CN"/>
        </w:rPr>
        <w:t xml:space="preserve">un tabel cu coordonate "stereo 70" pentru limitele proprietăţii, </w:t>
      </w:r>
      <w:r w:rsidRPr="00B06AB4">
        <w:rPr>
          <w:b/>
          <w:lang w:eastAsia="zh-CN"/>
        </w:rPr>
        <w:t>pe suport de</w:t>
      </w:r>
      <w:r w:rsidRPr="00B06AB4">
        <w:rPr>
          <w:b/>
          <w:spacing w:val="-6"/>
          <w:lang w:eastAsia="zh-CN"/>
        </w:rPr>
        <w:t xml:space="preserve"> </w:t>
      </w:r>
      <w:r w:rsidRPr="00B06AB4">
        <w:rPr>
          <w:b/>
          <w:lang w:eastAsia="zh-CN"/>
        </w:rPr>
        <w:t>hârtie</w:t>
      </w:r>
      <w:r w:rsidRPr="00B06AB4">
        <w:rPr>
          <w:b/>
          <w:spacing w:val="-7"/>
          <w:lang w:eastAsia="zh-CN"/>
        </w:rPr>
        <w:t xml:space="preserve"> </w:t>
      </w:r>
      <w:r w:rsidRPr="00B06AB4">
        <w:rPr>
          <w:b/>
          <w:lang w:eastAsia="zh-CN"/>
        </w:rPr>
        <w:t>şi</w:t>
      </w:r>
      <w:r w:rsidRPr="00B06AB4">
        <w:rPr>
          <w:b/>
          <w:spacing w:val="-6"/>
          <w:lang w:eastAsia="zh-CN"/>
        </w:rPr>
        <w:t xml:space="preserve"> </w:t>
      </w:r>
      <w:r w:rsidRPr="00B06AB4">
        <w:rPr>
          <w:b/>
          <w:lang w:eastAsia="zh-CN"/>
        </w:rPr>
        <w:t>suport</w:t>
      </w:r>
      <w:r w:rsidRPr="00B06AB4">
        <w:rPr>
          <w:b/>
          <w:spacing w:val="-6"/>
          <w:lang w:eastAsia="zh-CN"/>
        </w:rPr>
        <w:t xml:space="preserve"> </w:t>
      </w:r>
      <w:r w:rsidRPr="00B06AB4">
        <w:rPr>
          <w:b/>
          <w:lang w:eastAsia="zh-CN"/>
        </w:rPr>
        <w:t>magnetic</w:t>
      </w:r>
      <w:r w:rsidRPr="00B06AB4">
        <w:rPr>
          <w:b/>
        </w:rPr>
        <w:t xml:space="preserve"> (format fisier *.dwg sau *.dxf)</w:t>
      </w:r>
      <w:r w:rsidRPr="00B06AB4">
        <w:rPr>
          <w:b/>
          <w:lang w:eastAsia="zh-CN"/>
        </w:rPr>
        <w:t>,</w:t>
      </w:r>
      <w:r w:rsidRPr="00B06AB4">
        <w:rPr>
          <w:b/>
          <w:spacing w:val="-4"/>
          <w:lang w:eastAsia="zh-CN"/>
        </w:rPr>
        <w:t xml:space="preserve"> </w:t>
      </w:r>
      <w:r w:rsidRPr="00B06AB4">
        <w:rPr>
          <w:lang w:eastAsia="zh-CN"/>
        </w:rPr>
        <w:t>a</w:t>
      </w:r>
      <w:r w:rsidRPr="00B06AB4">
        <w:rPr>
          <w:spacing w:val="-5"/>
          <w:lang w:eastAsia="zh-CN"/>
        </w:rPr>
        <w:t xml:space="preserve"> </w:t>
      </w:r>
      <w:r w:rsidRPr="00B06AB4">
        <w:rPr>
          <w:lang w:eastAsia="zh-CN"/>
        </w:rPr>
        <w:t>construcţiilor</w:t>
      </w:r>
      <w:r w:rsidRPr="00B06AB4">
        <w:rPr>
          <w:spacing w:val="-6"/>
          <w:lang w:eastAsia="zh-CN"/>
        </w:rPr>
        <w:t xml:space="preserve"> </w:t>
      </w:r>
      <w:r w:rsidRPr="00B06AB4">
        <w:rPr>
          <w:lang w:eastAsia="zh-CN"/>
        </w:rPr>
        <w:t>noi</w:t>
      </w:r>
      <w:r w:rsidRPr="00B06AB4">
        <w:rPr>
          <w:spacing w:val="-7"/>
          <w:lang w:eastAsia="zh-CN"/>
        </w:rPr>
        <w:t xml:space="preserve"> </w:t>
      </w:r>
      <w:r w:rsidRPr="00B06AB4">
        <w:rPr>
          <w:lang w:eastAsia="zh-CN"/>
        </w:rPr>
        <w:t>propuse</w:t>
      </w:r>
      <w:r w:rsidRPr="00B06AB4">
        <w:rPr>
          <w:spacing w:val="-4"/>
          <w:lang w:eastAsia="zh-CN"/>
        </w:rPr>
        <w:t xml:space="preserve"> </w:t>
      </w:r>
      <w:r w:rsidRPr="00B06AB4">
        <w:rPr>
          <w:lang w:eastAsia="zh-CN"/>
        </w:rPr>
        <w:t>sau</w:t>
      </w:r>
      <w:r w:rsidRPr="00B06AB4">
        <w:rPr>
          <w:spacing w:val="-8"/>
          <w:lang w:eastAsia="zh-CN"/>
        </w:rPr>
        <w:t xml:space="preserve"> </w:t>
      </w:r>
      <w:r w:rsidRPr="00B06AB4">
        <w:rPr>
          <w:lang w:eastAsia="zh-CN"/>
        </w:rPr>
        <w:t>a</w:t>
      </w:r>
      <w:r w:rsidRPr="00B06AB4">
        <w:rPr>
          <w:spacing w:val="-5"/>
          <w:lang w:eastAsia="zh-CN"/>
        </w:rPr>
        <w:t xml:space="preserve"> </w:t>
      </w:r>
      <w:r w:rsidRPr="00B06AB4">
        <w:rPr>
          <w:lang w:eastAsia="zh-CN"/>
        </w:rPr>
        <w:t>racordurilor</w:t>
      </w:r>
      <w:r w:rsidRPr="00B06AB4">
        <w:rPr>
          <w:spacing w:val="-3"/>
          <w:lang w:eastAsia="zh-CN"/>
        </w:rPr>
        <w:t xml:space="preserve"> </w:t>
      </w:r>
      <w:r w:rsidRPr="00B06AB4">
        <w:rPr>
          <w:lang w:eastAsia="zh-CN"/>
        </w:rPr>
        <w:t>la utilităţi şi traseele</w:t>
      </w:r>
      <w:r w:rsidRPr="00B06AB4">
        <w:rPr>
          <w:spacing w:val="-8"/>
          <w:lang w:eastAsia="zh-CN"/>
        </w:rPr>
        <w:t xml:space="preserve"> </w:t>
      </w:r>
      <w:r w:rsidRPr="00B06AB4">
        <w:rPr>
          <w:lang w:eastAsia="zh-CN"/>
        </w:rPr>
        <w:t>acestora;</w:t>
      </w:r>
    </w:p>
    <w:p w14:paraId="08746C45" w14:textId="77777777" w:rsidR="00B06AB4" w:rsidRPr="00B06AB4" w:rsidRDefault="00B06AB4" w:rsidP="00B06AB4">
      <w:pPr>
        <w:pStyle w:val="ListParagraph"/>
        <w:numPr>
          <w:ilvl w:val="0"/>
          <w:numId w:val="1"/>
        </w:numPr>
        <w:tabs>
          <w:tab w:val="left" w:pos="1466"/>
        </w:tabs>
        <w:ind w:right="114" w:firstLine="280"/>
        <w:jc w:val="both"/>
        <w:rPr>
          <w:lang w:val="pt-PT"/>
        </w:rPr>
      </w:pPr>
      <w:r w:rsidRPr="00B06AB4">
        <w:rPr>
          <w:lang w:val="pt-PT"/>
        </w:rPr>
        <w:t>evidenţierea lăţimii şi a axului drumului de exploatare, conform planului parcelar care a stat la baza emiterii Titlurilor de proprietate din</w:t>
      </w:r>
      <w:r w:rsidRPr="00B06AB4">
        <w:rPr>
          <w:spacing w:val="-16"/>
          <w:lang w:val="pt-PT"/>
        </w:rPr>
        <w:t xml:space="preserve"> </w:t>
      </w:r>
      <w:r w:rsidRPr="00B06AB4">
        <w:rPr>
          <w:lang w:val="pt-PT"/>
        </w:rPr>
        <w:t>zonă;</w:t>
      </w:r>
    </w:p>
    <w:p w14:paraId="756A3621" w14:textId="77777777" w:rsidR="00B06AB4" w:rsidRPr="00B06AB4" w:rsidRDefault="00B06AB4" w:rsidP="00B06AB4">
      <w:pPr>
        <w:pStyle w:val="ListParagraph"/>
        <w:numPr>
          <w:ilvl w:val="0"/>
          <w:numId w:val="1"/>
        </w:numPr>
        <w:tabs>
          <w:tab w:val="left" w:pos="1487"/>
        </w:tabs>
        <w:ind w:right="109" w:firstLine="271"/>
        <w:jc w:val="both"/>
        <w:rPr>
          <w:lang w:val="pt-PT"/>
        </w:rPr>
      </w:pPr>
      <w:r w:rsidRPr="00B06AB4">
        <w:rPr>
          <w:lang w:val="pt-PT"/>
        </w:rPr>
        <w:t>evidenţierea retragerii din axul drumului de exploatare până la noul aliniament al terenului şi a construcţiei conform reglementărilor menţionate în regimul tehnic din Certificatul de</w:t>
      </w:r>
      <w:r w:rsidRPr="00B06AB4">
        <w:rPr>
          <w:spacing w:val="-9"/>
          <w:lang w:val="pt-PT"/>
        </w:rPr>
        <w:t xml:space="preserve"> </w:t>
      </w:r>
      <w:r w:rsidRPr="00B06AB4">
        <w:rPr>
          <w:lang w:val="pt-PT"/>
        </w:rPr>
        <w:t>Urbanism;</w:t>
      </w:r>
    </w:p>
    <w:p w14:paraId="06AB907E" w14:textId="77777777" w:rsidR="00B06AB4" w:rsidRPr="00B06AB4" w:rsidRDefault="00B06AB4" w:rsidP="00B06AB4">
      <w:pPr>
        <w:pStyle w:val="ListParagraph"/>
        <w:numPr>
          <w:ilvl w:val="0"/>
          <w:numId w:val="1"/>
        </w:numPr>
        <w:tabs>
          <w:tab w:val="left" w:pos="1425"/>
        </w:tabs>
        <w:ind w:left="1424" w:hanging="315"/>
        <w:jc w:val="both"/>
      </w:pPr>
      <w:r w:rsidRPr="00B06AB4">
        <w:t>vecinătăţile.</w:t>
      </w:r>
    </w:p>
    <w:p w14:paraId="7ED2F907" w14:textId="77777777" w:rsidR="00B06AB4" w:rsidRPr="00B06AB4" w:rsidRDefault="00B06AB4" w:rsidP="00B06AB4">
      <w:pPr>
        <w:pStyle w:val="BodyText"/>
        <w:spacing w:before="10"/>
      </w:pPr>
    </w:p>
    <w:p w14:paraId="7EA877C7" w14:textId="77777777" w:rsidR="00B06AB4" w:rsidRPr="00B06AB4" w:rsidRDefault="00B06AB4" w:rsidP="00B06AB4">
      <w:pPr>
        <w:pStyle w:val="BodyText"/>
        <w:ind w:left="853" w:right="107"/>
      </w:pPr>
      <w:r w:rsidRPr="00B06AB4">
        <w:t>În cazul Vizei Cadastru pentru Planurile Urbanistice de Detaliu sau Zonale (PUD si PUZ) planul de situație executat de o persoană fizică/ juridică autorizată în domeniul</w:t>
      </w:r>
      <w:r w:rsidRPr="00B06AB4">
        <w:rPr>
          <w:spacing w:val="-28"/>
        </w:rPr>
        <w:t xml:space="preserve"> </w:t>
      </w:r>
      <w:r w:rsidRPr="00B06AB4">
        <w:t>cadastrului,</w:t>
      </w:r>
      <w:r w:rsidRPr="00B06AB4">
        <w:rPr>
          <w:spacing w:val="-24"/>
        </w:rPr>
        <w:t xml:space="preserve"> </w:t>
      </w:r>
      <w:r w:rsidRPr="00B06AB4">
        <w:t>geodeziei</w:t>
      </w:r>
      <w:r w:rsidRPr="00B06AB4">
        <w:rPr>
          <w:spacing w:val="-25"/>
        </w:rPr>
        <w:t xml:space="preserve"> </w:t>
      </w:r>
      <w:r w:rsidRPr="00B06AB4">
        <w:t>și</w:t>
      </w:r>
      <w:r w:rsidRPr="00B06AB4">
        <w:rPr>
          <w:spacing w:val="-24"/>
        </w:rPr>
        <w:t xml:space="preserve"> </w:t>
      </w:r>
      <w:r w:rsidRPr="00B06AB4">
        <w:t>cartografiei</w:t>
      </w:r>
      <w:r w:rsidRPr="00B06AB4">
        <w:rPr>
          <w:spacing w:val="-28"/>
        </w:rPr>
        <w:t xml:space="preserve"> </w:t>
      </w:r>
      <w:r w:rsidRPr="00B06AB4">
        <w:t>va</w:t>
      </w:r>
      <w:r w:rsidRPr="00B06AB4">
        <w:rPr>
          <w:spacing w:val="-23"/>
        </w:rPr>
        <w:t xml:space="preserve"> </w:t>
      </w:r>
      <w:r w:rsidRPr="00B06AB4">
        <w:t>cuprinde</w:t>
      </w:r>
      <w:r w:rsidRPr="00B06AB4">
        <w:rPr>
          <w:spacing w:val="-24"/>
        </w:rPr>
        <w:t xml:space="preserve"> </w:t>
      </w:r>
      <w:r w:rsidRPr="00B06AB4">
        <w:t>următoarele</w:t>
      </w:r>
      <w:r w:rsidRPr="00B06AB4">
        <w:rPr>
          <w:spacing w:val="-24"/>
        </w:rPr>
        <w:t xml:space="preserve"> </w:t>
      </w:r>
      <w:r w:rsidRPr="00B06AB4">
        <w:t>elemente obligatorii:</w:t>
      </w:r>
    </w:p>
    <w:p w14:paraId="2007FF69" w14:textId="77777777" w:rsidR="00B06AB4" w:rsidRPr="00B06AB4" w:rsidRDefault="00B06AB4" w:rsidP="00B06AB4">
      <w:pPr>
        <w:pStyle w:val="BodyText"/>
        <w:spacing w:before="1" w:line="267" w:lineRule="exact"/>
        <w:ind w:left="853"/>
      </w:pPr>
      <w:r w:rsidRPr="00B06AB4">
        <w:t>-tabel de coordonate pentru zona de studiu;</w:t>
      </w:r>
    </w:p>
    <w:p w14:paraId="6DDE2B32" w14:textId="77777777" w:rsidR="00B06AB4" w:rsidRPr="00B06AB4" w:rsidRDefault="00B06AB4" w:rsidP="00B06AB4">
      <w:pPr>
        <w:pStyle w:val="BodyText"/>
        <w:spacing w:line="267" w:lineRule="exact"/>
        <w:ind w:left="853"/>
      </w:pPr>
      <w:r w:rsidRPr="00B06AB4">
        <w:t>-tabel de coordonate pentru terenul care a generat PUZ-PUD;</w:t>
      </w:r>
    </w:p>
    <w:p w14:paraId="7F2C0503" w14:textId="77777777" w:rsidR="00B06AB4" w:rsidRPr="00B06AB4" w:rsidRDefault="00B06AB4" w:rsidP="00B06AB4">
      <w:pPr>
        <w:pStyle w:val="BodyText"/>
        <w:spacing w:before="1" w:line="267" w:lineRule="exact"/>
        <w:ind w:left="853"/>
      </w:pPr>
      <w:r w:rsidRPr="00B06AB4">
        <w:t>-încadrare în zonă;</w:t>
      </w:r>
    </w:p>
    <w:p w14:paraId="56C93B00" w14:textId="77777777" w:rsidR="00B06AB4" w:rsidRPr="00B06AB4" w:rsidRDefault="00B06AB4" w:rsidP="00B06AB4">
      <w:pPr>
        <w:pStyle w:val="BodyText"/>
        <w:spacing w:line="267" w:lineRule="exact"/>
        <w:ind w:left="853"/>
      </w:pPr>
      <w:r w:rsidRPr="00B06AB4">
        <w:t>-legendă.</w:t>
      </w:r>
    </w:p>
    <w:p w14:paraId="7095503D" w14:textId="7FC74586" w:rsidR="00124F09" w:rsidRDefault="00124F09" w:rsidP="00124F09">
      <w:pPr>
        <w:pStyle w:val="BodyText"/>
        <w:tabs>
          <w:tab w:val="left" w:pos="8060"/>
        </w:tabs>
        <w:spacing w:before="203"/>
        <w:ind w:left="886"/>
        <w:jc w:val="both"/>
      </w:pPr>
      <w:r w:rsidRPr="00FC0F6C">
        <w:t>Data,</w:t>
      </w:r>
      <w:r w:rsidRPr="00FC0F6C">
        <w:tab/>
        <w:t>Semnătura,</w:t>
      </w:r>
    </w:p>
    <w:p w14:paraId="1AC3164D" w14:textId="498A8156" w:rsidR="00A42C5C" w:rsidRDefault="00A42C5C" w:rsidP="00124F09">
      <w:pPr>
        <w:pStyle w:val="BodyText"/>
        <w:tabs>
          <w:tab w:val="left" w:pos="8060"/>
        </w:tabs>
        <w:spacing w:before="203"/>
        <w:ind w:left="886"/>
        <w:jc w:val="both"/>
      </w:pPr>
    </w:p>
    <w:p w14:paraId="7FF88980" w14:textId="493B3BBF" w:rsidR="00A42C5C" w:rsidRPr="00FC0F6C" w:rsidRDefault="00A42C5C" w:rsidP="00A42C5C">
      <w:pPr>
        <w:ind w:firstLine="720"/>
        <w:jc w:val="both"/>
        <w:rPr>
          <w:rFonts w:ascii="Verdana" w:hAnsi="Verdana"/>
          <w:i/>
          <w:sz w:val="22"/>
          <w:szCs w:val="22"/>
          <w:lang w:val="ro-RO"/>
        </w:rPr>
      </w:pPr>
      <w:r w:rsidRPr="00BC5EA6">
        <w:rPr>
          <w:rFonts w:ascii="Verdana" w:hAnsi="Verdana"/>
          <w:i/>
          <w:sz w:val="22"/>
          <w:szCs w:val="22"/>
          <w:lang w:val="ro-RO"/>
        </w:rPr>
        <w:t>Am luat la cuno</w:t>
      </w:r>
      <w:r w:rsidRPr="00FC0F6C">
        <w:rPr>
          <w:rFonts w:ascii="Verdana" w:hAnsi="Verdana"/>
          <w:i/>
          <w:sz w:val="22"/>
          <w:szCs w:val="22"/>
          <w:lang w:val="ro-RO"/>
        </w:rPr>
        <w:t>ştinţă că informaţiile din prezenta cerere şi actele ataşate la aceasta, vor fi prelucrate de Primăria municipiului Constanţa cu respectarea prevederilor Regulamentului (UE) 679/2016 privind protecţia persoanelor fizice în ceea ce priveşte prelucraea datelor cu caracter personal şi libera circulaţie a acestor date.</w:t>
      </w:r>
    </w:p>
    <w:p w14:paraId="70C7C1A7" w14:textId="5CBD20B4" w:rsidR="00124F09" w:rsidRDefault="00124F09" w:rsidP="00124F09">
      <w:pPr>
        <w:pStyle w:val="BodyText"/>
        <w:tabs>
          <w:tab w:val="left" w:pos="8060"/>
        </w:tabs>
        <w:spacing w:before="203"/>
        <w:ind w:left="886"/>
        <w:jc w:val="both"/>
      </w:pPr>
    </w:p>
    <w:sectPr w:rsidR="00124F09" w:rsidSect="00A42C5C">
      <w:headerReference w:type="default" r:id="rId7"/>
      <w:pgSz w:w="12240" w:h="15840"/>
      <w:pgMar w:top="900" w:right="63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E30D0" w14:textId="77777777" w:rsidR="00621837" w:rsidRDefault="00621837" w:rsidP="00B077A2">
      <w:r>
        <w:separator/>
      </w:r>
    </w:p>
  </w:endnote>
  <w:endnote w:type="continuationSeparator" w:id="0">
    <w:p w14:paraId="0A1FBBD4" w14:textId="77777777" w:rsidR="00621837" w:rsidRDefault="00621837" w:rsidP="00B0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F5D55" w14:textId="77777777" w:rsidR="00621837" w:rsidRDefault="00621837" w:rsidP="00B077A2">
      <w:r>
        <w:separator/>
      </w:r>
    </w:p>
  </w:footnote>
  <w:footnote w:type="continuationSeparator" w:id="0">
    <w:p w14:paraId="2F936C1E" w14:textId="77777777" w:rsidR="00621837" w:rsidRDefault="00621837" w:rsidP="00B07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2728" w14:textId="77777777" w:rsidR="008E0CCB" w:rsidRPr="00B077A2" w:rsidRDefault="000B78C2" w:rsidP="00B07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B764E"/>
    <w:multiLevelType w:val="hybridMultilevel"/>
    <w:tmpl w:val="D5CED5DE"/>
    <w:lvl w:ilvl="0" w:tplc="3C8E91B8">
      <w:start w:val="1"/>
      <w:numFmt w:val="lowerLetter"/>
      <w:lvlText w:val="%1)"/>
      <w:lvlJc w:val="left"/>
      <w:pPr>
        <w:ind w:left="836" w:hanging="324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ro-RO" w:eastAsia="en-US" w:bidi="ar-SA"/>
      </w:rPr>
    </w:lvl>
    <w:lvl w:ilvl="1" w:tplc="AA7A7A48">
      <w:numFmt w:val="bullet"/>
      <w:lvlText w:val="•"/>
      <w:lvlJc w:val="left"/>
      <w:pPr>
        <w:ind w:left="1742" w:hanging="324"/>
      </w:pPr>
      <w:rPr>
        <w:rFonts w:hint="default"/>
        <w:lang w:val="ro-RO" w:eastAsia="en-US" w:bidi="ar-SA"/>
      </w:rPr>
    </w:lvl>
    <w:lvl w:ilvl="2" w:tplc="B956B3D0">
      <w:numFmt w:val="bullet"/>
      <w:lvlText w:val="•"/>
      <w:lvlJc w:val="left"/>
      <w:pPr>
        <w:ind w:left="2645" w:hanging="324"/>
      </w:pPr>
      <w:rPr>
        <w:rFonts w:hint="default"/>
        <w:lang w:val="ro-RO" w:eastAsia="en-US" w:bidi="ar-SA"/>
      </w:rPr>
    </w:lvl>
    <w:lvl w:ilvl="3" w:tplc="AF7827E0">
      <w:numFmt w:val="bullet"/>
      <w:lvlText w:val="•"/>
      <w:lvlJc w:val="left"/>
      <w:pPr>
        <w:ind w:left="3547" w:hanging="324"/>
      </w:pPr>
      <w:rPr>
        <w:rFonts w:hint="default"/>
        <w:lang w:val="ro-RO" w:eastAsia="en-US" w:bidi="ar-SA"/>
      </w:rPr>
    </w:lvl>
    <w:lvl w:ilvl="4" w:tplc="30B4E88E">
      <w:numFmt w:val="bullet"/>
      <w:lvlText w:val="•"/>
      <w:lvlJc w:val="left"/>
      <w:pPr>
        <w:ind w:left="4450" w:hanging="324"/>
      </w:pPr>
      <w:rPr>
        <w:rFonts w:hint="default"/>
        <w:lang w:val="ro-RO" w:eastAsia="en-US" w:bidi="ar-SA"/>
      </w:rPr>
    </w:lvl>
    <w:lvl w:ilvl="5" w:tplc="28C4607E">
      <w:numFmt w:val="bullet"/>
      <w:lvlText w:val="•"/>
      <w:lvlJc w:val="left"/>
      <w:pPr>
        <w:ind w:left="5353" w:hanging="324"/>
      </w:pPr>
      <w:rPr>
        <w:rFonts w:hint="default"/>
        <w:lang w:val="ro-RO" w:eastAsia="en-US" w:bidi="ar-SA"/>
      </w:rPr>
    </w:lvl>
    <w:lvl w:ilvl="6" w:tplc="2A1497E0">
      <w:numFmt w:val="bullet"/>
      <w:lvlText w:val="•"/>
      <w:lvlJc w:val="left"/>
      <w:pPr>
        <w:ind w:left="6255" w:hanging="324"/>
      </w:pPr>
      <w:rPr>
        <w:rFonts w:hint="default"/>
        <w:lang w:val="ro-RO" w:eastAsia="en-US" w:bidi="ar-SA"/>
      </w:rPr>
    </w:lvl>
    <w:lvl w:ilvl="7" w:tplc="DCD21B90">
      <w:numFmt w:val="bullet"/>
      <w:lvlText w:val="•"/>
      <w:lvlJc w:val="left"/>
      <w:pPr>
        <w:ind w:left="7158" w:hanging="324"/>
      </w:pPr>
      <w:rPr>
        <w:rFonts w:hint="default"/>
        <w:lang w:val="ro-RO" w:eastAsia="en-US" w:bidi="ar-SA"/>
      </w:rPr>
    </w:lvl>
    <w:lvl w:ilvl="8" w:tplc="DA8A8C7E">
      <w:numFmt w:val="bullet"/>
      <w:lvlText w:val="•"/>
      <w:lvlJc w:val="left"/>
      <w:pPr>
        <w:ind w:left="8061" w:hanging="324"/>
      </w:pPr>
      <w:rPr>
        <w:rFonts w:hint="default"/>
        <w:lang w:val="ro-RO" w:eastAsia="en-US" w:bidi="ar-SA"/>
      </w:rPr>
    </w:lvl>
  </w:abstractNum>
  <w:abstractNum w:abstractNumId="1" w15:restartNumberingAfterBreak="0">
    <w:nsid w:val="49F46AF6"/>
    <w:multiLevelType w:val="multilevel"/>
    <w:tmpl w:val="6BECD3A0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highlight w:val="white"/>
        <w:u w:val="none"/>
        <w:effect w:val="none"/>
        <w:lang w:val="ro-RO" w:eastAsia="ro-RO" w:bidi="ro-R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EE82505"/>
    <w:multiLevelType w:val="hybridMultilevel"/>
    <w:tmpl w:val="31120794"/>
    <w:lvl w:ilvl="0" w:tplc="17A0CB0E">
      <w:start w:val="1"/>
      <w:numFmt w:val="bullet"/>
      <w:suff w:val="space"/>
      <w:lvlText w:val="•"/>
      <w:lvlJc w:val="left"/>
      <w:rPr>
        <w:rFonts w:ascii="Segoe UI Symbol" w:eastAsia="Segoe UI Symbol" w:hAnsi="Segoe UI Symbol" w:cs="Segoe UI Symbol" w:hint="default"/>
        <w:spacing w:val="87"/>
        <w:w w:val="100"/>
        <w:sz w:val="22"/>
      </w:rPr>
    </w:lvl>
    <w:lvl w:ilvl="1" w:tplc="6720D4B2">
      <w:start w:val="1"/>
      <w:numFmt w:val="bullet"/>
      <w:lvlText w:val="•"/>
      <w:lvlJc w:val="left"/>
      <w:pPr>
        <w:ind w:left="840" w:hanging="420"/>
      </w:pPr>
    </w:lvl>
    <w:lvl w:ilvl="2" w:tplc="70560A5C">
      <w:start w:val="1"/>
      <w:numFmt w:val="bullet"/>
      <w:lvlText w:val="•"/>
      <w:lvlJc w:val="left"/>
      <w:pPr>
        <w:ind w:left="1260" w:hanging="420"/>
      </w:pPr>
    </w:lvl>
    <w:lvl w:ilvl="3" w:tplc="A9189A30">
      <w:start w:val="1"/>
      <w:numFmt w:val="bullet"/>
      <w:lvlText w:val="•"/>
      <w:lvlJc w:val="left"/>
      <w:pPr>
        <w:ind w:left="1680" w:hanging="420"/>
      </w:pPr>
    </w:lvl>
    <w:lvl w:ilvl="4" w:tplc="D204914E">
      <w:start w:val="1"/>
      <w:numFmt w:val="bullet"/>
      <w:lvlText w:val="•"/>
      <w:lvlJc w:val="left"/>
      <w:pPr>
        <w:ind w:left="2100" w:hanging="420"/>
      </w:pPr>
    </w:lvl>
    <w:lvl w:ilvl="5" w:tplc="D446155C">
      <w:start w:val="1"/>
      <w:numFmt w:val="bullet"/>
      <w:lvlText w:val="•"/>
      <w:lvlJc w:val="left"/>
      <w:pPr>
        <w:ind w:left="2520" w:hanging="420"/>
      </w:pPr>
    </w:lvl>
    <w:lvl w:ilvl="6" w:tplc="D786B616">
      <w:start w:val="1"/>
      <w:numFmt w:val="bullet"/>
      <w:lvlText w:val="•"/>
      <w:lvlJc w:val="left"/>
      <w:pPr>
        <w:ind w:left="2940" w:hanging="420"/>
      </w:pPr>
    </w:lvl>
    <w:lvl w:ilvl="7" w:tplc="DD687CB2">
      <w:start w:val="1"/>
      <w:numFmt w:val="bullet"/>
      <w:lvlText w:val="•"/>
      <w:lvlJc w:val="left"/>
      <w:pPr>
        <w:ind w:left="3360" w:hanging="420"/>
      </w:pPr>
    </w:lvl>
    <w:lvl w:ilvl="8" w:tplc="483C9198">
      <w:start w:val="1"/>
      <w:numFmt w:val="bullet"/>
      <w:lvlText w:val="•"/>
      <w:lvlJc w:val="left"/>
      <w:pPr>
        <w:ind w:left="3780" w:hanging="420"/>
      </w:pPr>
    </w:lvl>
  </w:abstractNum>
  <w:num w:numId="1" w16cid:durableId="2118678300">
    <w:abstractNumId w:val="0"/>
  </w:num>
  <w:num w:numId="2" w16cid:durableId="937828482">
    <w:abstractNumId w:val="2"/>
  </w:num>
  <w:num w:numId="3" w16cid:durableId="18616197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A2"/>
    <w:rsid w:val="00024BF4"/>
    <w:rsid w:val="000B78C2"/>
    <w:rsid w:val="000C4E07"/>
    <w:rsid w:val="00124F09"/>
    <w:rsid w:val="0024705A"/>
    <w:rsid w:val="00315A4B"/>
    <w:rsid w:val="003A3FC8"/>
    <w:rsid w:val="004C5FA7"/>
    <w:rsid w:val="004F2F9E"/>
    <w:rsid w:val="0051346D"/>
    <w:rsid w:val="00621837"/>
    <w:rsid w:val="00837B8A"/>
    <w:rsid w:val="00863873"/>
    <w:rsid w:val="00872D54"/>
    <w:rsid w:val="008A2771"/>
    <w:rsid w:val="008B2B6C"/>
    <w:rsid w:val="009737E6"/>
    <w:rsid w:val="00A42C5C"/>
    <w:rsid w:val="00B06AB4"/>
    <w:rsid w:val="00B077A2"/>
    <w:rsid w:val="00BC5EA6"/>
    <w:rsid w:val="00BF7FBC"/>
    <w:rsid w:val="00D61775"/>
    <w:rsid w:val="00EA151C"/>
    <w:rsid w:val="00FC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FF47B"/>
  <w15:chartTrackingRefBased/>
  <w15:docId w15:val="{B4B5C818-5517-492C-9024-E27D3880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77A2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B077A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titlumicmic">
    <w:name w:val="fonttitlumicmic"/>
    <w:basedOn w:val="DefaultParagraphFont"/>
    <w:rsid w:val="00B077A2"/>
  </w:style>
  <w:style w:type="paragraph" w:styleId="Footer">
    <w:name w:val="footer"/>
    <w:basedOn w:val="Normal"/>
    <w:link w:val="FooterChar"/>
    <w:uiPriority w:val="99"/>
    <w:unhideWhenUsed/>
    <w:rsid w:val="00B07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7A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124F09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24F09"/>
    <w:rPr>
      <w:rFonts w:ascii="Verdana" w:eastAsia="Verdana" w:hAnsi="Verdana" w:cs="Verdana"/>
      <w:lang w:val="ro-RO"/>
    </w:rPr>
  </w:style>
  <w:style w:type="paragraph" w:styleId="ListParagraph">
    <w:name w:val="List Paragraph"/>
    <w:basedOn w:val="Normal"/>
    <w:uiPriority w:val="1"/>
    <w:qFormat/>
    <w:rsid w:val="00124F09"/>
    <w:pPr>
      <w:widowControl w:val="0"/>
      <w:autoSpaceDE w:val="0"/>
      <w:autoSpaceDN w:val="0"/>
      <w:ind w:left="836" w:hanging="315"/>
      <w:jc w:val="both"/>
    </w:pPr>
    <w:rPr>
      <w:rFonts w:ascii="Verdana" w:eastAsia="Verdana" w:hAnsi="Verdana" w:cs="Verdana"/>
      <w:sz w:val="22"/>
      <w:szCs w:val="22"/>
      <w:lang w:val="ro-RO" w:eastAsia="en-US"/>
    </w:rPr>
  </w:style>
  <w:style w:type="paragraph" w:customStyle="1" w:styleId="BodyText31">
    <w:name w:val="Body Text 31"/>
    <w:basedOn w:val="Normal"/>
    <w:rsid w:val="000C4E07"/>
    <w:pPr>
      <w:suppressAutoHyphens/>
      <w:spacing w:line="360" w:lineRule="auto"/>
      <w:jc w:val="both"/>
    </w:pPr>
    <w:rPr>
      <w:rFonts w:ascii="Arial" w:hAnsi="Arial" w:cs="Arial"/>
      <w:sz w:val="26"/>
      <w:szCs w:val="20"/>
      <w:lang w:val="en-AU" w:eastAsia="zh-CN"/>
    </w:rPr>
  </w:style>
  <w:style w:type="paragraph" w:customStyle="1" w:styleId="Bodytext3">
    <w:name w:val="Body text (3)"/>
    <w:basedOn w:val="Normal"/>
    <w:qFormat/>
    <w:rsid w:val="00BF7FBC"/>
    <w:pPr>
      <w:keepNext/>
      <w:widowControl w:val="0"/>
      <w:shd w:val="clear" w:color="auto" w:fill="FFFFFF"/>
      <w:ind w:firstLine="720"/>
    </w:pPr>
    <w:rPr>
      <w:rFonts w:ascii="Arial" w:eastAsia="Arial" w:hAnsi="Arial" w:cs="Arial"/>
      <w:sz w:val="20"/>
      <w:szCs w:val="20"/>
      <w:lang w:val="ro-RO" w:eastAsia="ro-RO" w:bidi="ro-RO"/>
    </w:rPr>
  </w:style>
  <w:style w:type="paragraph" w:customStyle="1" w:styleId="Bodytext2">
    <w:name w:val="Body text (2)"/>
    <w:basedOn w:val="Normal"/>
    <w:qFormat/>
    <w:rsid w:val="00024BF4"/>
    <w:pPr>
      <w:keepNext/>
      <w:widowControl w:val="0"/>
      <w:shd w:val="clear" w:color="auto" w:fill="FFFFFF"/>
      <w:ind w:left="740" w:firstLine="270"/>
    </w:pPr>
    <w:rPr>
      <w:rFonts w:ascii="Arial" w:eastAsia="Arial" w:hAnsi="Arial" w:cs="Arial"/>
      <w:sz w:val="18"/>
      <w:szCs w:val="18"/>
      <w:lang w:val="ro-RO" w:eastAsia="ro-RO" w:bidi="ro-RO"/>
    </w:rPr>
  </w:style>
  <w:style w:type="paragraph" w:customStyle="1" w:styleId="Heading2">
    <w:name w:val="Heading #2"/>
    <w:basedOn w:val="Normal"/>
    <w:qFormat/>
    <w:rsid w:val="00024BF4"/>
    <w:pPr>
      <w:keepNext/>
      <w:widowControl w:val="0"/>
      <w:shd w:val="clear" w:color="auto" w:fill="FFFFFF"/>
      <w:spacing w:after="300"/>
      <w:jc w:val="center"/>
      <w:outlineLvl w:val="1"/>
    </w:pPr>
    <w:rPr>
      <w:rFonts w:ascii="Arial" w:eastAsia="Arial" w:hAnsi="Arial" w:cs="Arial"/>
      <w:b/>
      <w:bCs/>
      <w:sz w:val="20"/>
      <w:szCs w:val="20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Florescu</dc:creator>
  <cp:keywords/>
  <dc:description/>
  <cp:lastModifiedBy>Carmen ION | Primaria Municipiului Constanta</cp:lastModifiedBy>
  <cp:revision>10</cp:revision>
  <dcterms:created xsi:type="dcterms:W3CDTF">2021-04-26T06:17:00Z</dcterms:created>
  <dcterms:modified xsi:type="dcterms:W3CDTF">2022-11-17T13:24:00Z</dcterms:modified>
</cp:coreProperties>
</file>