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59712" w14:textId="0F2ECF85" w:rsidR="000F7F68" w:rsidRPr="000F7F68" w:rsidRDefault="000F7F68" w:rsidP="000F7F6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0" w:name="do|ax2|al1"/>
      <w:r w:rsidRPr="000F7F68">
        <w:rPr>
          <w:rFonts w:ascii="Verdana" w:eastAsia="Times New Roman" w:hAnsi="Verdana" w:cs="Times New Roman"/>
          <w:lang w:eastAsia="ro-RO"/>
        </w:rPr>
        <w:t xml:space="preserve">ANEXA Nr. </w:t>
      </w:r>
      <w:r>
        <w:rPr>
          <w:rFonts w:ascii="Verdana" w:eastAsia="Times New Roman" w:hAnsi="Verdana" w:cs="Times New Roman"/>
          <w:lang w:eastAsia="ro-RO"/>
        </w:rPr>
        <w:t>2</w:t>
      </w:r>
      <w:r w:rsidRPr="000F7F68">
        <w:rPr>
          <w:rFonts w:ascii="Verdana" w:eastAsia="Times New Roman" w:hAnsi="Verdana" w:cs="Times New Roman"/>
          <w:lang w:eastAsia="ro-RO"/>
        </w:rPr>
        <w:t xml:space="preserve"> la Ordinul nr. 266/2022</w:t>
      </w:r>
    </w:p>
    <w:p w14:paraId="32E16E93" w14:textId="39684274" w:rsidR="000F7F68" w:rsidRDefault="000F7F68" w:rsidP="000F7F6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r w:rsidRPr="000F7F68">
        <w:rPr>
          <w:rFonts w:ascii="Verdana" w:eastAsia="Times New Roman" w:hAnsi="Verdana" w:cs="Times New Roman"/>
          <w:lang w:eastAsia="ro-RO"/>
        </w:rPr>
        <w:t>(Anexa nr. 1</w:t>
      </w:r>
      <w:r>
        <w:rPr>
          <w:rFonts w:ascii="Verdana" w:eastAsia="Times New Roman" w:hAnsi="Verdana" w:cs="Times New Roman"/>
          <w:lang w:eastAsia="ro-RO"/>
        </w:rPr>
        <w:t>B</w:t>
      </w:r>
      <w:r w:rsidRPr="000F7F68">
        <w:rPr>
          <w:rFonts w:ascii="Verdana" w:eastAsia="Times New Roman" w:hAnsi="Verdana" w:cs="Times New Roman"/>
          <w:lang w:eastAsia="ro-RO"/>
        </w:rPr>
        <w:t xml:space="preserve"> la normele metodologice</w:t>
      </w:r>
      <w:bookmarkStart w:id="1" w:name="do|ax1|al1|pa1"/>
      <w:bookmarkEnd w:id="1"/>
      <w:r w:rsidRPr="000F7F68">
        <w:rPr>
          <w:rFonts w:ascii="Verdana" w:eastAsia="Times New Roman" w:hAnsi="Verdana" w:cs="Times New Roman"/>
          <w:lang w:eastAsia="ro-RO"/>
        </w:rPr>
        <w:t xml:space="preserve">) </w:t>
      </w:r>
    </w:p>
    <w:p w14:paraId="12EAEA69" w14:textId="77777777" w:rsidR="000F7F68" w:rsidRPr="000F7F68" w:rsidRDefault="000F7F68" w:rsidP="000F7F6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</w:p>
    <w:p w14:paraId="2F027474" w14:textId="3FECF1B0" w:rsidR="005B287B" w:rsidRDefault="005B287B" w:rsidP="000F7F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lang w:eastAsia="ro-RO"/>
        </w:rPr>
      </w:pPr>
      <w:bookmarkStart w:id="2" w:name="do|ax2|al1|pa1"/>
      <w:bookmarkEnd w:id="0"/>
      <w:bookmarkEnd w:id="2"/>
      <w:r w:rsidRPr="00E12921">
        <w:rPr>
          <w:rFonts w:ascii="Verdana" w:eastAsia="Times New Roman" w:hAnsi="Verdana" w:cs="Times New Roman"/>
          <w:lang w:eastAsia="ro-RO"/>
        </w:rPr>
        <w:t xml:space="preserve">- Formular pentru persoane fizice </w:t>
      </w:r>
      <w:r w:rsidR="000F7F68">
        <w:rPr>
          <w:rFonts w:ascii="Verdana" w:eastAsia="Times New Roman" w:hAnsi="Verdana" w:cs="Times New Roman"/>
          <w:lang w:eastAsia="ro-RO"/>
        </w:rPr>
        <w:t>–</w:t>
      </w:r>
    </w:p>
    <w:p w14:paraId="3AA579F2" w14:textId="77777777" w:rsidR="000F7F68" w:rsidRPr="00E12921" w:rsidRDefault="000F7F68" w:rsidP="000F7F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lang w:eastAsia="ro-RO"/>
        </w:rPr>
      </w:pPr>
    </w:p>
    <w:p w14:paraId="0C3A4BC1" w14:textId="77777777" w:rsidR="005B287B" w:rsidRDefault="005B287B" w:rsidP="000F7F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lang w:eastAsia="ro-RO"/>
        </w:rPr>
      </w:pPr>
      <w:bookmarkStart w:id="3" w:name="do|ax2|al1|pa2"/>
      <w:bookmarkEnd w:id="3"/>
      <w:r w:rsidRPr="00E12921">
        <w:rPr>
          <w:rFonts w:ascii="Verdana" w:eastAsia="Times New Roman" w:hAnsi="Verdana" w:cs="Times New Roman"/>
          <w:b/>
          <w:bCs/>
          <w:lang w:eastAsia="ro-RO"/>
        </w:rPr>
        <w:t>OFERTĂ DE VÂNZARE TEREN</w:t>
      </w:r>
    </w:p>
    <w:p w14:paraId="673800B6" w14:textId="77777777" w:rsidR="000F7F68" w:rsidRPr="00E12921" w:rsidRDefault="000F7F68" w:rsidP="000F7F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lang w:eastAsia="ro-RO"/>
        </w:rPr>
      </w:pPr>
    </w:p>
    <w:p w14:paraId="3378D4C6" w14:textId="77777777"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4" w:name="do|ax2|al1|pa3"/>
      <w:bookmarkEnd w:id="4"/>
      <w:r w:rsidRPr="00E12921">
        <w:rPr>
          <w:rFonts w:ascii="Verdana" w:eastAsia="Times New Roman" w:hAnsi="Verdana" w:cs="Times New Roman"/>
          <w:lang w:eastAsia="ro-RO"/>
        </w:rPr>
        <w:t>Subsemnatul/Subsemnata</w:t>
      </w:r>
      <w:r w:rsidRPr="00E12921">
        <w:rPr>
          <w:rFonts w:ascii="Verdana" w:eastAsia="Times New Roman" w:hAnsi="Verdana" w:cs="Times New Roman"/>
          <w:vertAlign w:val="superscript"/>
          <w:lang w:eastAsia="ro-RO"/>
        </w:rPr>
        <w:t>1)</w:t>
      </w:r>
      <w:r w:rsidRPr="00E12921">
        <w:rPr>
          <w:rFonts w:ascii="Verdana" w:eastAsia="Times New Roman" w:hAnsi="Verdana" w:cs="Times New Roman"/>
          <w:lang w:eastAsia="ro-RO"/>
        </w:rPr>
        <w:t xml:space="preserve"> ........................., CNP ........................, având adresa de comunicare în: localitatea ................., str. .................... nr. .........., bl. ........., sc. ........., et. .........., ap. ..........., judeţul/sectorul ........................., codul poştal ................., e-mail ......................., tel. ......................, vând teren agricol situat în extravilan, în suprafaţă de ............... (ha), reprezentând cota parte .............., la preţul de (</w:t>
      </w:r>
      <w:r w:rsidRPr="00E12921">
        <w:rPr>
          <w:rFonts w:ascii="Verdana" w:eastAsia="Times New Roman" w:hAnsi="Verdana" w:cs="Times New Roman"/>
          <w:vertAlign w:val="superscript"/>
          <w:lang w:eastAsia="ro-RO"/>
        </w:rPr>
        <w:t>*</w:t>
      </w:r>
      <w:r w:rsidRPr="00E12921">
        <w:rPr>
          <w:rFonts w:ascii="Verdana" w:eastAsia="Times New Roman" w:hAnsi="Verdana" w:cs="Times New Roman"/>
          <w:lang w:eastAsia="ro-RO"/>
        </w:rPr>
        <w:t>) ........... (lei).</w:t>
      </w:r>
    </w:p>
    <w:p w14:paraId="3D878978" w14:textId="77777777"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5" w:name="do|ax2|al1|pa4"/>
      <w:bookmarkEnd w:id="5"/>
      <w:r w:rsidRPr="00E12921">
        <w:rPr>
          <w:rFonts w:ascii="Verdana" w:eastAsia="Times New Roman" w:hAnsi="Verdana" w:cs="Times New Roman"/>
          <w:lang w:eastAsia="ro-RO"/>
        </w:rPr>
        <w:t>___</w:t>
      </w:r>
    </w:p>
    <w:p w14:paraId="13B19CC2" w14:textId="77777777"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6" w:name="do|ax2|al1|pa5"/>
      <w:bookmarkEnd w:id="6"/>
      <w:r w:rsidRPr="00E12921">
        <w:rPr>
          <w:rFonts w:ascii="Verdana" w:eastAsia="Times New Roman" w:hAnsi="Verdana" w:cs="Times New Roman"/>
          <w:vertAlign w:val="superscript"/>
          <w:lang w:eastAsia="ro-RO"/>
        </w:rPr>
        <w:t>1)</w:t>
      </w:r>
      <w:r w:rsidRPr="00E12921">
        <w:rPr>
          <w:rFonts w:ascii="Verdana" w:eastAsia="Times New Roman" w:hAnsi="Verdana" w:cs="Times New Roman"/>
          <w:lang w:eastAsia="ro-RO"/>
        </w:rPr>
        <w:t>Se completează numele şi prenumele proprietarului terenului.</w:t>
      </w:r>
    </w:p>
    <w:p w14:paraId="1FD781FD" w14:textId="77777777"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7" w:name="do|ax2|al1|pa6"/>
      <w:bookmarkEnd w:id="7"/>
      <w:r w:rsidRPr="00E12921">
        <w:rPr>
          <w:rFonts w:ascii="Verdana" w:eastAsia="Times New Roman" w:hAnsi="Verdana" w:cs="Times New Roman"/>
          <w:lang w:eastAsia="ro-RO"/>
        </w:rPr>
        <w:t>Condiţiile de vânzare</w:t>
      </w:r>
      <w:r w:rsidRPr="00E12921">
        <w:rPr>
          <w:rFonts w:ascii="Verdana" w:eastAsia="Times New Roman" w:hAnsi="Verdana" w:cs="Times New Roman"/>
          <w:vertAlign w:val="superscript"/>
          <w:lang w:eastAsia="ro-RO"/>
        </w:rPr>
        <w:t>2)</w:t>
      </w:r>
      <w:r w:rsidRPr="00E12921">
        <w:rPr>
          <w:rFonts w:ascii="Verdana" w:eastAsia="Times New Roman" w:hAnsi="Verdana" w:cs="Times New Roman"/>
          <w:lang w:eastAsia="ro-RO"/>
        </w:rPr>
        <w:t xml:space="preserve"> sunt următoarele: .........................</w:t>
      </w:r>
    </w:p>
    <w:p w14:paraId="29A293A3" w14:textId="77777777"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8" w:name="do|ax2|al1|pa7"/>
      <w:bookmarkEnd w:id="8"/>
      <w:r w:rsidRPr="00E12921">
        <w:rPr>
          <w:rFonts w:ascii="Verdana" w:eastAsia="Times New Roman" w:hAnsi="Verdana" w:cs="Times New Roman"/>
          <w:lang w:eastAsia="ro-RO"/>
        </w:rPr>
        <w:t>___</w:t>
      </w:r>
    </w:p>
    <w:p w14:paraId="5D06AE0D" w14:textId="77777777"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9" w:name="do|ax2|al1|pa8"/>
      <w:bookmarkEnd w:id="9"/>
      <w:r w:rsidRPr="00E12921">
        <w:rPr>
          <w:rFonts w:ascii="Verdana" w:eastAsia="Times New Roman" w:hAnsi="Verdana" w:cs="Times New Roman"/>
          <w:vertAlign w:val="superscript"/>
          <w:lang w:eastAsia="ro-RO"/>
        </w:rPr>
        <w:t>2)</w:t>
      </w:r>
      <w:r w:rsidRPr="00E12921">
        <w:rPr>
          <w:rFonts w:ascii="Verdana" w:eastAsia="Times New Roman" w:hAnsi="Verdana" w:cs="Times New Roman"/>
          <w:lang w:eastAsia="ro-RO"/>
        </w:rPr>
        <w:t>Se va completa în cifre şi litere.</w:t>
      </w:r>
    </w:p>
    <w:p w14:paraId="645020C2" w14:textId="77777777"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0" w:name="do|ax2|al1|pa9"/>
      <w:bookmarkEnd w:id="10"/>
      <w:r w:rsidRPr="00E12921">
        <w:rPr>
          <w:rFonts w:ascii="Verdana" w:eastAsia="Times New Roman" w:hAnsi="Verdana" w:cs="Times New Roman"/>
          <w:lang w:eastAsia="ro-RO"/>
        </w:rPr>
        <w:t>Date privind identificarea terenului:</w:t>
      </w:r>
    </w:p>
    <w:tbl>
      <w:tblPr>
        <w:tblW w:w="10294" w:type="dxa"/>
        <w:tblCellSpacing w:w="0" w:type="dxa"/>
        <w:tblInd w:w="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8"/>
        <w:gridCol w:w="2244"/>
        <w:gridCol w:w="964"/>
        <w:gridCol w:w="671"/>
        <w:gridCol w:w="898"/>
        <w:gridCol w:w="803"/>
        <w:gridCol w:w="801"/>
        <w:gridCol w:w="731"/>
        <w:gridCol w:w="970"/>
        <w:gridCol w:w="994"/>
      </w:tblGrid>
      <w:tr w:rsidR="005B287B" w:rsidRPr="00E12921" w14:paraId="442E477C" w14:textId="77777777" w:rsidTr="005B287B">
        <w:trPr>
          <w:trHeight w:val="226"/>
          <w:tblCellSpacing w:w="0" w:type="dxa"/>
        </w:trPr>
        <w:tc>
          <w:tcPr>
            <w:tcW w:w="5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71058BDD" w14:textId="77777777"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bookmarkStart w:id="11" w:name="do|ax2|al1|pa10"/>
            <w:bookmarkEnd w:id="11"/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Specificare</w:t>
            </w:r>
          </w:p>
        </w:tc>
        <w:tc>
          <w:tcPr>
            <w:tcW w:w="3453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7CD391DF" w14:textId="77777777"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Informaţii privind amplasamentul terenului</w:t>
            </w:r>
          </w:p>
        </w:tc>
        <w:tc>
          <w:tcPr>
            <w:tcW w:w="4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5B900A20" w14:textId="77777777"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Categoria de folosinţă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3)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3FE1600A" w14:textId="77777777"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Observaţii</w:t>
            </w:r>
          </w:p>
        </w:tc>
      </w:tr>
      <w:tr w:rsidR="005B287B" w:rsidRPr="00E12921" w14:paraId="2F36F613" w14:textId="77777777" w:rsidTr="005B287B">
        <w:trPr>
          <w:trHeight w:val="1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93072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0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4A445B6E" w14:textId="77777777"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Oraşul/Comuna/Judeţul 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7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3B7478E2" w14:textId="77777777"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Suprafaţă</w:t>
            </w:r>
          </w:p>
          <w:p w14:paraId="7E4E3B7B" w14:textId="77777777"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(ha)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1A4CE588" w14:textId="77777777"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Număr cadastral 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3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130E5206" w14:textId="77777777"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Număr de carte funciară 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276D6BD3" w14:textId="77777777"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Număr tarla/lot 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3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2BCE479C" w14:textId="77777777"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Număr parcelă 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DE9DD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193FB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</w:tr>
      <w:tr w:rsidR="005B287B" w:rsidRPr="00E12921" w14:paraId="7811E00E" w14:textId="77777777" w:rsidTr="005B287B">
        <w:trPr>
          <w:trHeight w:val="1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B1456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8147C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0956D2CF" w14:textId="77777777"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Suprafaţa totală 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14:paraId="62E2091E" w14:textId="77777777"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Cotă-parte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5)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4AD67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CF24E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8626B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472AB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FF51E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B686D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</w:tr>
      <w:tr w:rsidR="005B287B" w:rsidRPr="00E12921" w14:paraId="43D1AE44" w14:textId="77777777" w:rsidTr="005B287B">
        <w:trPr>
          <w:trHeight w:val="793"/>
          <w:tblCellSpacing w:w="0" w:type="dxa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60CD7DB5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Se completează de către vânzător.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465C7613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642A9144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5013B9CA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1FCB5D4A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57C6B0BB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7C76CF65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74FF513F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01DCCBF6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0E894967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5B287B" w:rsidRPr="00E12921" w14:paraId="151EC34E" w14:textId="77777777" w:rsidTr="005B287B">
        <w:trPr>
          <w:trHeight w:val="390"/>
          <w:tblCellSpacing w:w="0" w:type="dxa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5E1739DF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Verificat primărie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4)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3C1411AE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68F708BD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68173444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5D3D0D56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0A358705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42897813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2ED03FA7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0626BFD7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179A4A3D" w14:textId="77777777"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</w:tbl>
    <w:p w14:paraId="58374334" w14:textId="77777777"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2" w:name="do|ax2|al1|pa11"/>
      <w:bookmarkEnd w:id="12"/>
      <w:r w:rsidRPr="00E12921">
        <w:rPr>
          <w:rFonts w:ascii="Verdana" w:eastAsia="Times New Roman" w:hAnsi="Verdana" w:cs="Times New Roman"/>
          <w:lang w:eastAsia="ro-RO"/>
        </w:rPr>
        <w:t>___</w:t>
      </w:r>
    </w:p>
    <w:p w14:paraId="5B1A00C0" w14:textId="77777777"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3" w:name="do|ax2|al1|pa12"/>
      <w:bookmarkEnd w:id="13"/>
      <w:r w:rsidRPr="00E12921">
        <w:rPr>
          <w:rFonts w:ascii="Verdana" w:eastAsia="Times New Roman" w:hAnsi="Verdana" w:cs="Times New Roman"/>
          <w:lang w:eastAsia="ro-RO"/>
        </w:rPr>
        <w:t>(</w:t>
      </w:r>
      <w:r w:rsidRPr="00E12921">
        <w:rPr>
          <w:rFonts w:ascii="Verdana" w:eastAsia="Times New Roman" w:hAnsi="Verdana" w:cs="Times New Roman"/>
          <w:vertAlign w:val="superscript"/>
          <w:lang w:eastAsia="ro-RO"/>
        </w:rPr>
        <w:t>*</w:t>
      </w:r>
      <w:r w:rsidRPr="00E12921">
        <w:rPr>
          <w:rFonts w:ascii="Verdana" w:eastAsia="Times New Roman" w:hAnsi="Verdana" w:cs="Times New Roman"/>
          <w:lang w:eastAsia="ro-RO"/>
        </w:rPr>
        <w:t>)Declar că terenul agricol situat în extravilan face obiectul acţiunii pentru pronunţarea unei hotărâri judecătoreşti care să ţină loc de contract de vânzare:</w:t>
      </w:r>
    </w:p>
    <w:p w14:paraId="0F9B9DF2" w14:textId="77777777"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4" w:name="do|ax2|al1|pa13"/>
      <w:bookmarkEnd w:id="14"/>
      <w:r w:rsidRPr="00E12921">
        <w:rPr>
          <w:rFonts w:ascii="Verdana" w:eastAsia="Times New Roman" w:hAnsi="Verdana" w:cs="Times New Roman"/>
          <w:lang w:eastAsia="ro-RO"/>
        </w:rPr>
        <w:t>DA |_| NU |_|</w:t>
      </w:r>
    </w:p>
    <w:p w14:paraId="6006F85F" w14:textId="77777777"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5" w:name="do|ax2|al1|pa14"/>
      <w:bookmarkEnd w:id="15"/>
      <w:r w:rsidRPr="00E12921">
        <w:rPr>
          <w:rFonts w:ascii="Verdana" w:eastAsia="Times New Roman" w:hAnsi="Verdana" w:cs="Times New Roman"/>
          <w:vertAlign w:val="superscript"/>
          <w:lang w:eastAsia="ro-RO"/>
        </w:rPr>
        <w:t>3)</w:t>
      </w:r>
      <w:r w:rsidRPr="00E12921">
        <w:rPr>
          <w:rFonts w:ascii="Verdana" w:eastAsia="Times New Roman" w:hAnsi="Verdana" w:cs="Times New Roman"/>
          <w:lang w:eastAsia="ro-RO"/>
        </w:rPr>
        <w:t xml:space="preserve">Se completează categoria de folosinţă a terenurilor agricole situate în extravilan conform art. 2 din Legea fondului funciar nr. </w:t>
      </w:r>
      <w:hyperlink r:id="rId4" w:history="1">
        <w:r w:rsidRPr="00E12921">
          <w:rPr>
            <w:rFonts w:ascii="Verdana" w:eastAsia="Times New Roman" w:hAnsi="Verdana" w:cs="Times New Roman"/>
            <w:b/>
            <w:bCs/>
            <w:color w:val="333399"/>
            <w:u w:val="single"/>
            <w:lang w:eastAsia="ro-RO"/>
          </w:rPr>
          <w:t>18/1991</w:t>
        </w:r>
      </w:hyperlink>
      <w:r w:rsidRPr="00E12921">
        <w:rPr>
          <w:rFonts w:ascii="Verdana" w:eastAsia="Times New Roman" w:hAnsi="Verdana" w:cs="Times New Roman"/>
          <w:lang w:eastAsia="ro-RO"/>
        </w:rPr>
        <w:t>, republicată, cu modificările şi completările ulterioare.</w:t>
      </w:r>
    </w:p>
    <w:p w14:paraId="06733BD7" w14:textId="77777777"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6" w:name="do|ax2|al1|pa15"/>
      <w:bookmarkEnd w:id="16"/>
      <w:r w:rsidRPr="00E12921">
        <w:rPr>
          <w:rFonts w:ascii="Verdana" w:eastAsia="Times New Roman" w:hAnsi="Verdana" w:cs="Times New Roman"/>
          <w:vertAlign w:val="superscript"/>
          <w:lang w:eastAsia="ro-RO"/>
        </w:rPr>
        <w:t>4)</w:t>
      </w:r>
      <w:r w:rsidRPr="00E12921">
        <w:rPr>
          <w:rFonts w:ascii="Verdana" w:eastAsia="Times New Roman" w:hAnsi="Verdana" w:cs="Times New Roman"/>
          <w:lang w:eastAsia="ro-RO"/>
        </w:rPr>
        <w:t>Se completează cu "X" rubricile în care informaţiile pot fi comparate cu datele din Registrul agricol, evidenţele fiscale, evidenţele de stare civilă, altele asemenea.</w:t>
      </w:r>
    </w:p>
    <w:p w14:paraId="0DCB6D18" w14:textId="77777777"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7" w:name="do|ax2|al1|pa16"/>
      <w:bookmarkEnd w:id="17"/>
      <w:r w:rsidRPr="00E12921">
        <w:rPr>
          <w:rFonts w:ascii="Verdana" w:eastAsia="Times New Roman" w:hAnsi="Verdana" w:cs="Times New Roman"/>
          <w:vertAlign w:val="superscript"/>
          <w:lang w:eastAsia="ro-RO"/>
        </w:rPr>
        <w:t>5)</w:t>
      </w:r>
      <w:r w:rsidRPr="00E12921">
        <w:rPr>
          <w:rFonts w:ascii="Verdana" w:eastAsia="Times New Roman" w:hAnsi="Verdana" w:cs="Times New Roman"/>
          <w:lang w:eastAsia="ro-RO"/>
        </w:rPr>
        <w:t>Cota-parte din suprafaţă se exprimă în fracţie şi în hectare.</w:t>
      </w:r>
    </w:p>
    <w:p w14:paraId="5024D7DB" w14:textId="77777777"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8" w:name="do|ax2|al1|pa17"/>
      <w:bookmarkEnd w:id="18"/>
      <w:r w:rsidRPr="00E12921">
        <w:rPr>
          <w:rFonts w:ascii="Verdana" w:eastAsia="Times New Roman" w:hAnsi="Verdana" w:cs="Times New Roman"/>
          <w:lang w:eastAsia="ro-RO"/>
        </w:rPr>
        <w:t xml:space="preserve">Cunoscând că falsul în declaraţii se pedepseşte conform Legii nr. </w:t>
      </w:r>
      <w:hyperlink r:id="rId5" w:history="1">
        <w:r w:rsidRPr="00E12921">
          <w:rPr>
            <w:rFonts w:ascii="Verdana" w:eastAsia="Times New Roman" w:hAnsi="Verdana" w:cs="Times New Roman"/>
            <w:b/>
            <w:bCs/>
            <w:color w:val="333399"/>
            <w:u w:val="single"/>
            <w:lang w:eastAsia="ro-RO"/>
          </w:rPr>
          <w:t>286/2009</w:t>
        </w:r>
      </w:hyperlink>
      <w:r w:rsidRPr="00E12921">
        <w:rPr>
          <w:rFonts w:ascii="Verdana" w:eastAsia="Times New Roman" w:hAnsi="Verdana" w:cs="Times New Roman"/>
          <w:lang w:eastAsia="ro-RO"/>
        </w:rPr>
        <w:t xml:space="preserve"> privind </w:t>
      </w:r>
      <w:hyperlink r:id="rId6" w:history="1">
        <w:r w:rsidRPr="00E12921">
          <w:rPr>
            <w:rFonts w:ascii="Verdana" w:eastAsia="Times New Roman" w:hAnsi="Verdana" w:cs="Times New Roman"/>
            <w:b/>
            <w:bCs/>
            <w:color w:val="333399"/>
            <w:u w:val="single"/>
            <w:lang w:eastAsia="ro-RO"/>
          </w:rPr>
          <w:t>Codul penal</w:t>
        </w:r>
      </w:hyperlink>
      <w:r w:rsidRPr="00E12921">
        <w:rPr>
          <w:rFonts w:ascii="Verdana" w:eastAsia="Times New Roman" w:hAnsi="Verdana" w:cs="Times New Roman"/>
          <w:lang w:eastAsia="ro-RO"/>
        </w:rPr>
        <w:t>, cu modificările şi completările ulterioare, declar că datele sunt reale, corecte şi complete.</w:t>
      </w:r>
    </w:p>
    <w:tbl>
      <w:tblPr>
        <w:tblW w:w="743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0"/>
      </w:tblGrid>
      <w:tr w:rsidR="005B287B" w:rsidRPr="00E12921" w14:paraId="39CB2C32" w14:textId="77777777" w:rsidTr="00F51524">
        <w:trPr>
          <w:trHeight w:val="15"/>
          <w:tblCellSpacing w:w="0" w:type="dxa"/>
          <w:jc w:val="center"/>
        </w:trPr>
        <w:tc>
          <w:tcPr>
            <w:tcW w:w="0" w:type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14:paraId="3079D7DB" w14:textId="77777777"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bookmarkStart w:id="19" w:name="do|ax2|al1|pa18"/>
            <w:bookmarkEnd w:id="19"/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Vânzător/Împuternicit,</w:t>
            </w:r>
          </w:p>
          <w:p w14:paraId="4D5ACA98" w14:textId="77777777"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.......................................................</w:t>
            </w:r>
          </w:p>
          <w:p w14:paraId="2F1B017C" w14:textId="77777777"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(numele şi prenumele în clar)</w:t>
            </w:r>
          </w:p>
          <w:p w14:paraId="3A14CAD6" w14:textId="77777777"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Semnătura</w:t>
            </w:r>
          </w:p>
          <w:p w14:paraId="4AB656F2" w14:textId="77777777"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.......................................................</w:t>
            </w:r>
          </w:p>
          <w:p w14:paraId="50326EA2" w14:textId="77777777" w:rsidR="005B287B" w:rsidRPr="00E12921" w:rsidRDefault="005B287B" w:rsidP="00F51524">
            <w:pPr>
              <w:spacing w:after="0" w:line="15" w:lineRule="atLeast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L.S.</w:t>
            </w:r>
          </w:p>
        </w:tc>
      </w:tr>
    </w:tbl>
    <w:p w14:paraId="426B50DB" w14:textId="77777777"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20" w:name="do|ax2|al1|pa19"/>
      <w:bookmarkEnd w:id="20"/>
      <w:r w:rsidRPr="00E12921">
        <w:rPr>
          <w:rFonts w:ascii="Verdana" w:eastAsia="Times New Roman" w:hAnsi="Verdana" w:cs="Times New Roman"/>
          <w:lang w:eastAsia="ro-RO"/>
        </w:rPr>
        <w:t>Data .......................</w:t>
      </w:r>
    </w:p>
    <w:p w14:paraId="2A09C178" w14:textId="77777777"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21" w:name="do|ax2|al1|pa20"/>
      <w:bookmarkEnd w:id="21"/>
      <w:r w:rsidRPr="00E12921">
        <w:rPr>
          <w:rFonts w:ascii="Verdana" w:eastAsia="Times New Roman" w:hAnsi="Verdana" w:cs="Times New Roman"/>
          <w:lang w:eastAsia="ro-RO"/>
        </w:rPr>
        <w:t>NOTE:</w:t>
      </w:r>
    </w:p>
    <w:p w14:paraId="534FDF40" w14:textId="77777777"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22" w:name="do|ax2|al1|pa21"/>
      <w:bookmarkEnd w:id="22"/>
      <w:r w:rsidRPr="00E12921">
        <w:rPr>
          <w:rFonts w:ascii="Verdana" w:eastAsia="Times New Roman" w:hAnsi="Verdana" w:cs="Times New Roman"/>
          <w:lang w:eastAsia="ro-RO"/>
        </w:rPr>
        <w:t>Câmpurile notate cu (</w:t>
      </w:r>
      <w:r w:rsidRPr="00E12921">
        <w:rPr>
          <w:rFonts w:ascii="Verdana" w:eastAsia="Times New Roman" w:hAnsi="Verdana" w:cs="Times New Roman"/>
          <w:vertAlign w:val="superscript"/>
          <w:lang w:eastAsia="ro-RO"/>
        </w:rPr>
        <w:t>*</w:t>
      </w:r>
      <w:r w:rsidRPr="00E12921">
        <w:rPr>
          <w:rFonts w:ascii="Verdana" w:eastAsia="Times New Roman" w:hAnsi="Verdana" w:cs="Times New Roman"/>
          <w:lang w:eastAsia="ro-RO"/>
        </w:rPr>
        <w:t>) sunt obligatoriu de completat.</w:t>
      </w:r>
    </w:p>
    <w:p w14:paraId="3A347F1B" w14:textId="77777777" w:rsidR="007235F2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23" w:name="do|ax2|al1|pa22"/>
      <w:bookmarkEnd w:id="23"/>
      <w:r w:rsidRPr="00E12921">
        <w:rPr>
          <w:rFonts w:ascii="Verdana" w:eastAsia="Times New Roman" w:hAnsi="Verdana" w:cs="Times New Roman"/>
          <w:lang w:eastAsia="ro-RO"/>
        </w:rPr>
        <w:t>Câmpurile notate cu (</w:t>
      </w:r>
      <w:r w:rsidRPr="00E12921">
        <w:rPr>
          <w:rFonts w:ascii="Verdana" w:eastAsia="Times New Roman" w:hAnsi="Verdana" w:cs="Times New Roman"/>
          <w:vertAlign w:val="superscript"/>
          <w:lang w:eastAsia="ro-RO"/>
        </w:rPr>
        <w:t>**</w:t>
      </w:r>
      <w:r w:rsidRPr="00E12921">
        <w:rPr>
          <w:rFonts w:ascii="Verdana" w:eastAsia="Times New Roman" w:hAnsi="Verdana" w:cs="Times New Roman"/>
          <w:lang w:eastAsia="ro-RO"/>
        </w:rPr>
        <w:t>) se completează în cazul în care sunt cunoscute informaţiile.</w:t>
      </w:r>
    </w:p>
    <w:p w14:paraId="0AFCF505" w14:textId="77777777" w:rsidR="007235F2" w:rsidRDefault="000F7F68" w:rsidP="007235F2">
      <w:pPr>
        <w:spacing w:after="0" w:line="360" w:lineRule="auto"/>
        <w:jc w:val="both"/>
        <w:rPr>
          <w:rFonts w:ascii="Museo Sans 500" w:eastAsia="Museo Sans 500" w:hAnsi="Museo Sans 500" w:cs="Museo Sans 500"/>
          <w:b/>
          <w:sz w:val="20"/>
        </w:rPr>
      </w:pPr>
      <w:r>
        <w:rPr>
          <w:rFonts w:ascii="Museo Sans 500" w:eastAsia="Museo Sans 500" w:hAnsi="Museo Sans 500" w:cs="Museo Sans 500"/>
          <w:b/>
          <w:noProof/>
          <w:sz w:val="20"/>
          <w:lang w:eastAsia="ro-RO"/>
        </w:rPr>
        <w:pict w14:anchorId="6D52232B">
          <v:roundrect id="_x0000_s1026" style="position:absolute;left:0;text-align:left;margin-left:-9.1pt;margin-top:14pt;width:547.85pt;height:103.95pt;z-index:251658240" arcsize="10923f" filled="f"/>
        </w:pict>
      </w:r>
    </w:p>
    <w:p w14:paraId="25507BDD" w14:textId="1EE7AD6B" w:rsidR="007235F2" w:rsidRPr="007235F2" w:rsidRDefault="007235F2" w:rsidP="007235F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r w:rsidRPr="007235F2">
        <w:rPr>
          <w:rFonts w:ascii="Verdana" w:eastAsia="Times New Roman" w:hAnsi="Verdana" w:cs="Times New Roman"/>
          <w:lang w:eastAsia="ro-RO"/>
        </w:rPr>
        <w:t xml:space="preserve">Prin prezenta, îmi exprim în mod expres consimţământul pentru procesarea şi stocarea de către </w:t>
      </w:r>
      <w:r w:rsidR="00876BF2">
        <w:rPr>
          <w:rFonts w:ascii="Verdana" w:eastAsia="Times New Roman" w:hAnsi="Verdana" w:cs="Times New Roman"/>
          <w:lang w:eastAsia="ro-RO"/>
        </w:rPr>
        <w:t>Primăria comunei Săliștea</w:t>
      </w:r>
      <w:r w:rsidRPr="007235F2">
        <w:rPr>
          <w:rFonts w:ascii="Verdana" w:eastAsia="Times New Roman" w:hAnsi="Verdana" w:cs="Times New Roman"/>
          <w:lang w:eastAsia="ro-RO"/>
        </w:rPr>
        <w:t xml:space="preserve"> a datelor cu caracter personal ale subsemnatului, inclusiv codul numeric personal, în conformitate cu Legea nr. 190 din 18 iulie 2018 privind măsuri de punere în aplicare a Regulamentului (UE) 2016/679 al Parlamentului European şi al Consiliului din 27 aprilie 2016.         </w:t>
      </w:r>
    </w:p>
    <w:p w14:paraId="1BAC85DC" w14:textId="77777777" w:rsidR="007235F2" w:rsidRPr="007235F2" w:rsidRDefault="007235F2" w:rsidP="0067331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ro-RO"/>
        </w:rPr>
      </w:pPr>
      <w:r w:rsidRPr="007235F2">
        <w:rPr>
          <w:rFonts w:ascii="Verdana" w:eastAsia="Times New Roman" w:hAnsi="Verdana" w:cs="Times New Roman"/>
          <w:lang w:eastAsia="ro-RO"/>
        </w:rPr>
        <w:t xml:space="preserve">  </w:t>
      </w:r>
      <w:r>
        <w:rPr>
          <w:rFonts w:ascii="Verdana" w:eastAsia="Times New Roman" w:hAnsi="Verdana" w:cs="Times New Roman"/>
          <w:lang w:eastAsia="ro-RO"/>
        </w:rPr>
        <w:t xml:space="preserve">                           </w:t>
      </w:r>
      <w:r w:rsidR="0067331C">
        <w:rPr>
          <w:rFonts w:ascii="Verdana" w:eastAsia="Times New Roman" w:hAnsi="Verdana" w:cs="Times New Roman"/>
          <w:lang w:eastAsia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"/>
      <w:r w:rsidR="0067331C">
        <w:rPr>
          <w:rFonts w:ascii="Verdana" w:eastAsia="Times New Roman" w:hAnsi="Verdana" w:cs="Times New Roman"/>
          <w:lang w:eastAsia="ro-RO"/>
        </w:rPr>
        <w:instrText xml:space="preserve"> FORMCHECKBOX </w:instrText>
      </w:r>
      <w:r w:rsidR="000F7F68">
        <w:rPr>
          <w:rFonts w:ascii="Verdana" w:eastAsia="Times New Roman" w:hAnsi="Verdana" w:cs="Times New Roman"/>
          <w:lang w:eastAsia="ro-RO"/>
        </w:rPr>
      </w:r>
      <w:r w:rsidR="000F7F68">
        <w:rPr>
          <w:rFonts w:ascii="Verdana" w:eastAsia="Times New Roman" w:hAnsi="Verdana" w:cs="Times New Roman"/>
          <w:lang w:eastAsia="ro-RO"/>
        </w:rPr>
        <w:fldChar w:fldCharType="separate"/>
      </w:r>
      <w:r w:rsidR="0067331C">
        <w:rPr>
          <w:rFonts w:ascii="Verdana" w:eastAsia="Times New Roman" w:hAnsi="Verdana" w:cs="Times New Roman"/>
          <w:lang w:eastAsia="ro-RO"/>
        </w:rPr>
        <w:fldChar w:fldCharType="end"/>
      </w:r>
      <w:bookmarkEnd w:id="24"/>
      <w:r>
        <w:rPr>
          <w:rFonts w:ascii="Verdana" w:eastAsia="Times New Roman" w:hAnsi="Verdana" w:cs="Times New Roman"/>
          <w:lang w:eastAsia="ro-RO"/>
        </w:rPr>
        <w:t xml:space="preserve"> </w:t>
      </w:r>
      <w:r w:rsidRPr="007235F2">
        <w:rPr>
          <w:rFonts w:ascii="Verdana" w:eastAsia="Times New Roman" w:hAnsi="Verdana" w:cs="Times New Roman"/>
          <w:lang w:eastAsia="ro-RO"/>
        </w:rPr>
        <w:t xml:space="preserve">DA </w:t>
      </w:r>
      <w:r w:rsidRPr="007235F2">
        <w:rPr>
          <w:rFonts w:ascii="Verdana" w:eastAsia="Times New Roman" w:hAnsi="Verdana" w:cs="Times New Roman"/>
          <w:lang w:eastAsia="ro-RO"/>
        </w:rPr>
        <w:tab/>
      </w:r>
      <w:r w:rsidRPr="007235F2">
        <w:rPr>
          <w:rFonts w:ascii="Verdana" w:eastAsia="Times New Roman" w:hAnsi="Verdana" w:cs="Times New Roman"/>
          <w:lang w:eastAsia="ro-RO"/>
        </w:rPr>
        <w:tab/>
      </w:r>
      <w:r w:rsidRPr="007235F2">
        <w:rPr>
          <w:rFonts w:ascii="Verdana" w:eastAsia="Times New Roman" w:hAnsi="Verdana" w:cs="Times New Roman"/>
          <w:lang w:eastAsia="ro-RO"/>
        </w:rPr>
        <w:tab/>
      </w:r>
      <w:r w:rsidRPr="007235F2">
        <w:rPr>
          <w:rFonts w:ascii="Verdana" w:eastAsia="Times New Roman" w:hAnsi="Verdana" w:cs="Times New Roman"/>
          <w:lang w:eastAsia="ro-RO"/>
        </w:rPr>
        <w:tab/>
      </w:r>
      <w:r w:rsidR="0067331C">
        <w:rPr>
          <w:rFonts w:ascii="Verdana" w:eastAsia="Times New Roman" w:hAnsi="Verdana" w:cs="Times New Roman"/>
          <w:lang w:eastAsia="ro-R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"/>
      <w:r w:rsidR="0067331C">
        <w:rPr>
          <w:rFonts w:ascii="Verdana" w:eastAsia="Times New Roman" w:hAnsi="Verdana" w:cs="Times New Roman"/>
          <w:lang w:eastAsia="ro-RO"/>
        </w:rPr>
        <w:instrText xml:space="preserve"> FORMCHECKBOX </w:instrText>
      </w:r>
      <w:r w:rsidR="000F7F68">
        <w:rPr>
          <w:rFonts w:ascii="Verdana" w:eastAsia="Times New Roman" w:hAnsi="Verdana" w:cs="Times New Roman"/>
          <w:lang w:eastAsia="ro-RO"/>
        </w:rPr>
      </w:r>
      <w:r w:rsidR="000F7F68">
        <w:rPr>
          <w:rFonts w:ascii="Verdana" w:eastAsia="Times New Roman" w:hAnsi="Verdana" w:cs="Times New Roman"/>
          <w:lang w:eastAsia="ro-RO"/>
        </w:rPr>
        <w:fldChar w:fldCharType="separate"/>
      </w:r>
      <w:r w:rsidR="0067331C">
        <w:rPr>
          <w:rFonts w:ascii="Verdana" w:eastAsia="Times New Roman" w:hAnsi="Verdana" w:cs="Times New Roman"/>
          <w:lang w:eastAsia="ro-RO"/>
        </w:rPr>
        <w:fldChar w:fldCharType="end"/>
      </w:r>
      <w:bookmarkEnd w:id="25"/>
      <w:r w:rsidR="0067331C">
        <w:rPr>
          <w:rFonts w:ascii="Verdana" w:eastAsia="Times New Roman" w:hAnsi="Verdana" w:cs="Times New Roman"/>
          <w:lang w:eastAsia="ro-RO"/>
        </w:rPr>
        <w:t xml:space="preserve"> </w:t>
      </w:r>
      <w:r w:rsidRPr="007235F2">
        <w:rPr>
          <w:rFonts w:ascii="Verdana" w:eastAsia="Times New Roman" w:hAnsi="Verdana" w:cs="Times New Roman"/>
          <w:lang w:eastAsia="ro-RO"/>
        </w:rPr>
        <w:t xml:space="preserve">NU     </w:t>
      </w:r>
    </w:p>
    <w:p w14:paraId="1686BD8C" w14:textId="6A8028F2" w:rsidR="00F872C0" w:rsidRPr="000F7F68" w:rsidRDefault="007235F2" w:rsidP="000F7F6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r w:rsidRPr="007235F2">
        <w:rPr>
          <w:rFonts w:ascii="Verdana" w:eastAsia="Times New Roman" w:hAnsi="Verdana" w:cs="Times New Roman"/>
          <w:lang w:eastAsia="ro-RO"/>
        </w:rPr>
        <w:t>Dacă aţi bifat căsuţa NU, cererea dumneavoastră nu va fi înregistrată!</w:t>
      </w:r>
    </w:p>
    <w:sectPr w:rsidR="00F872C0" w:rsidRPr="000F7F68" w:rsidSect="005B28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87B"/>
    <w:rsid w:val="000F7F68"/>
    <w:rsid w:val="003D7930"/>
    <w:rsid w:val="005B287B"/>
    <w:rsid w:val="0067331C"/>
    <w:rsid w:val="007235F2"/>
    <w:rsid w:val="00876BF2"/>
    <w:rsid w:val="00F70A83"/>
    <w:rsid w:val="00F8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,"/>
  <w:listSeparator w:val=";"/>
  <w14:docId w14:val="677CD93F"/>
  <w15:docId w15:val="{92E31FBA-3389-4611-9E5E-2359DBCC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87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B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2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sintact%204.0\cache\Legislatie\temp401222\00124086.htm" TargetMode="External"/><Relationship Id="rId5" Type="http://schemas.openxmlformats.org/officeDocument/2006/relationships/hyperlink" Target="file:///C:\Users\User\sintact%204.0\cache\Legislatie\temp401222\00124090.htm" TargetMode="External"/><Relationship Id="rId4" Type="http://schemas.openxmlformats.org/officeDocument/2006/relationships/hyperlink" Target="file:///C:\Users\User\sintact%204.0\cache\Legislatie\temp401222\0001801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</Words>
  <Characters>2765</Characters>
  <Application>Microsoft Office Word</Application>
  <DocSecurity>0</DocSecurity>
  <Lines>23</Lines>
  <Paragraphs>6</Paragraphs>
  <ScaleCrop>false</ScaleCrop>
  <Company>Municipiul Baia Mare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agricol73</dc:creator>
  <cp:lastModifiedBy>Primaria Salistea</cp:lastModifiedBy>
  <cp:revision>5</cp:revision>
  <dcterms:created xsi:type="dcterms:W3CDTF">2022-11-04T11:18:00Z</dcterms:created>
  <dcterms:modified xsi:type="dcterms:W3CDTF">2023-07-13T10:10:00Z</dcterms:modified>
</cp:coreProperties>
</file>