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4C" w:rsidRPr="00FD4A4C" w:rsidRDefault="00FD4A4C" w:rsidP="00FD4A4C">
      <w:pPr>
        <w:spacing w:after="150" w:line="345" w:lineRule="atLeast"/>
        <w:jc w:val="right"/>
        <w:outlineLvl w:val="3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b/>
          <w:bCs/>
          <w:color w:val="2A76A7"/>
          <w:sz w:val="24"/>
          <w:szCs w:val="24"/>
        </w:rPr>
        <w:t>ANEXA Nr. 11</w:t>
      </w:r>
    </w:p>
    <w:p w:rsidR="00FD4A4C" w:rsidRPr="00FD4A4C" w:rsidRDefault="00FD4A4C" w:rsidP="00FD4A4C">
      <w:pPr>
        <w:spacing w:after="150" w:line="345" w:lineRule="atLeast"/>
        <w:jc w:val="center"/>
        <w:rPr>
          <w:rFonts w:ascii="Calibri" w:eastAsia="Times New Roman" w:hAnsi="Calibri" w:cs="Calibri"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DECLARAŢIE</w:t>
      </w:r>
    </w:p>
    <w:p w:rsidR="00FD4A4C" w:rsidRPr="00FD4A4C" w:rsidRDefault="00FD4A4C" w:rsidP="00FD4A4C">
      <w:pPr>
        <w:spacing w:after="15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Subsemnatul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................................................................,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domiciliat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...................................,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posesor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al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buletinului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/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cărţii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de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identitate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seria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........</w:t>
      </w:r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nr</w:t>
      </w:r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. </w:t>
      </w:r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................,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calitate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de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reprezentant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al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persoanei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juridice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autorizate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denumită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...................................., cu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sediul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......................., str. ........................ nr.</w:t>
      </w:r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.......,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judeţul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(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sectorul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) ............................,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înscrisă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la Camera de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Comerţ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şi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Industrie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cu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certificatul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de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înmatriculare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nr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.</w:t>
      </w:r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............. </w:t>
      </w:r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din</w:t>
      </w:r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..............,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declar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propria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răspundere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următoarele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:</w:t>
      </w:r>
    </w:p>
    <w:p w:rsidR="00FD4A4C" w:rsidRPr="00FD4A4C" w:rsidRDefault="00FD4A4C" w:rsidP="00FD4A4C">
      <w:pPr>
        <w:spacing w:after="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color w:val="222222"/>
          <w:sz w:val="24"/>
          <w:szCs w:val="24"/>
        </w:rPr>
        <w:t>▪</w:t>
      </w:r>
      <w:r w:rsidRPr="00FD4A4C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activitatea</w:t>
      </w:r>
      <w:proofErr w:type="spellEnd"/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pentru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care solicit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Permis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CITES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pentru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export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sturioni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şi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produse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din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sturioni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este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cuprinsă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obiectul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de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activitate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înscris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la camera de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comerţ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şi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industrie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;</w:t>
      </w:r>
    </w:p>
    <w:p w:rsidR="00FD4A4C" w:rsidRPr="00FD4A4C" w:rsidRDefault="00FD4A4C" w:rsidP="00FD4A4C">
      <w:pPr>
        <w:spacing w:after="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color w:val="222222"/>
          <w:sz w:val="24"/>
          <w:szCs w:val="24"/>
        </w:rPr>
        <w:t>▪</w:t>
      </w:r>
      <w:r w:rsidRPr="00FD4A4C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documentele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depuse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pentru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obţinerea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Permisului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CITES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pentru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export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sturioni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şi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produse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din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sturioni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sunt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conforme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cu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realitatea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şi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sunt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evidenţele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contabile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ale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societăţii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comerciale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care o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reprezint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şi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atestă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provenienţa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legală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a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produselor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obţinute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;</w:t>
      </w:r>
    </w:p>
    <w:p w:rsidR="00FD4A4C" w:rsidRPr="00FD4A4C" w:rsidRDefault="00FD4A4C" w:rsidP="00FD4A4C">
      <w:pPr>
        <w:spacing w:after="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color w:val="222222"/>
          <w:sz w:val="24"/>
          <w:szCs w:val="24"/>
        </w:rPr>
        <w:t>▪</w:t>
      </w:r>
      <w:r w:rsidRPr="00FD4A4C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veniturile</w:t>
      </w:r>
      <w:proofErr w:type="spellEnd"/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obţinute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sunt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declarate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conform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normelor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legale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pentru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a se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aplica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după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caz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impozitul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venitul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global;</w:t>
      </w:r>
    </w:p>
    <w:p w:rsidR="00FD4A4C" w:rsidRPr="00FD4A4C" w:rsidRDefault="00FD4A4C" w:rsidP="00FD4A4C">
      <w:pPr>
        <w:spacing w:after="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color w:val="222222"/>
          <w:sz w:val="24"/>
          <w:szCs w:val="24"/>
        </w:rPr>
        <w:t>▪</w:t>
      </w:r>
      <w:r w:rsidRPr="00FD4A4C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cunosc</w:t>
      </w:r>
      <w:proofErr w:type="spellEnd"/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prevederile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legale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privind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legislaţia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de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protecţie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a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mediului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;</w:t>
      </w:r>
    </w:p>
    <w:p w:rsidR="00FD4A4C" w:rsidRPr="00FD4A4C" w:rsidRDefault="00FD4A4C" w:rsidP="00FD4A4C">
      <w:pPr>
        <w:spacing w:after="15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color w:val="222222"/>
          <w:sz w:val="24"/>
          <w:szCs w:val="24"/>
        </w:rPr>
        <w:t>▪</w:t>
      </w:r>
      <w:r w:rsidRPr="00FD4A4C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menţionez</w:t>
      </w:r>
      <w:proofErr w:type="spellEnd"/>
      <w:proofErr w:type="gram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societatea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comercială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care o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reprezint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nu a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fost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sancţionată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ultimul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an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pentru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încălcarea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legilor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în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vigoare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referitoare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la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pescuitul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şi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protecţia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sturionilor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.</w:t>
      </w:r>
    </w:p>
    <w:p w:rsidR="00FD4A4C" w:rsidRPr="00FD4A4C" w:rsidRDefault="00FD4A4C" w:rsidP="00FD4A4C">
      <w:pPr>
        <w:spacing w:after="15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Drept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care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semnez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prezenta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declaraţie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.</w:t>
      </w:r>
    </w:p>
    <w:p w:rsidR="00683A88" w:rsidRDefault="00683A88" w:rsidP="00FD4A4C">
      <w:pPr>
        <w:spacing w:after="150" w:line="345" w:lineRule="atLeast"/>
        <w:jc w:val="both"/>
        <w:rPr>
          <w:rFonts w:ascii="Calibri" w:eastAsia="Times New Roman" w:hAnsi="Calibri" w:cs="Calibri"/>
          <w:color w:val="444444"/>
          <w:sz w:val="24"/>
          <w:szCs w:val="24"/>
        </w:rPr>
      </w:pPr>
    </w:p>
    <w:p w:rsidR="00FD4A4C" w:rsidRPr="00FD4A4C" w:rsidRDefault="00FD4A4C" w:rsidP="00FD4A4C">
      <w:pPr>
        <w:spacing w:after="15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proofErr w:type="gram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Data ........................................</w:t>
      </w:r>
      <w:proofErr w:type="gramEnd"/>
    </w:p>
    <w:p w:rsidR="00683A88" w:rsidRDefault="00683A88" w:rsidP="00FD4A4C">
      <w:pPr>
        <w:spacing w:after="150" w:line="345" w:lineRule="atLeast"/>
        <w:jc w:val="both"/>
        <w:rPr>
          <w:rFonts w:ascii="Calibri" w:eastAsia="Times New Roman" w:hAnsi="Calibri" w:cs="Calibri"/>
          <w:color w:val="444444"/>
          <w:sz w:val="24"/>
          <w:szCs w:val="24"/>
        </w:rPr>
      </w:pPr>
    </w:p>
    <w:p w:rsidR="00FD4A4C" w:rsidRPr="00FD4A4C" w:rsidRDefault="00FD4A4C" w:rsidP="00FD4A4C">
      <w:pPr>
        <w:spacing w:after="15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proofErr w:type="spellStart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Semnătura</w:t>
      </w:r>
      <w:proofErr w:type="spellEnd"/>
      <w:r w:rsidRPr="00FD4A4C">
        <w:rPr>
          <w:rFonts w:ascii="Calibri" w:eastAsia="Times New Roman" w:hAnsi="Calibri" w:cs="Calibri"/>
          <w:color w:val="444444"/>
          <w:sz w:val="24"/>
          <w:szCs w:val="24"/>
        </w:rPr>
        <w:t>,</w:t>
      </w:r>
    </w:p>
    <w:p w:rsidR="00FD4A4C" w:rsidRPr="00FD4A4C" w:rsidRDefault="00FD4A4C" w:rsidP="00FD4A4C">
      <w:pPr>
        <w:spacing w:after="150" w:line="345" w:lineRule="atLeast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D4A4C">
        <w:rPr>
          <w:rFonts w:ascii="Calibri" w:eastAsia="Times New Roman" w:hAnsi="Calibri" w:cs="Calibri"/>
          <w:color w:val="444444"/>
          <w:sz w:val="24"/>
          <w:szCs w:val="24"/>
        </w:rPr>
        <w:t>.............................................</w:t>
      </w:r>
    </w:p>
    <w:p w:rsidR="00683A88" w:rsidRDefault="00FD4A4C" w:rsidP="00FD4A4C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</w:rPr>
      </w:pPr>
      <w:r w:rsidRPr="00FD4A4C">
        <w:rPr>
          <w:rFonts w:ascii="Calibri" w:eastAsia="Times New Roman" w:hAnsi="Calibri" w:cs="Calibri"/>
          <w:color w:val="333333"/>
          <w:sz w:val="24"/>
          <w:szCs w:val="24"/>
        </w:rPr>
        <w:br/>
      </w:r>
    </w:p>
    <w:p w:rsidR="00683A88" w:rsidRDefault="00683A88" w:rsidP="00FD4A4C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</w:rPr>
      </w:pPr>
    </w:p>
    <w:p w:rsidR="00683A88" w:rsidRDefault="00683A88" w:rsidP="00FD4A4C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</w:rPr>
      </w:pPr>
    </w:p>
    <w:p w:rsidR="00683A88" w:rsidRDefault="00683A88" w:rsidP="00FD4A4C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</w:rPr>
      </w:pPr>
    </w:p>
    <w:p w:rsidR="00CD30BE" w:rsidRDefault="00FD4A4C" w:rsidP="00FD4A4C">
      <w:bookmarkStart w:id="0" w:name="_GoBack"/>
      <w:bookmarkEnd w:id="0"/>
      <w:r w:rsidRPr="00FD4A4C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</w:rPr>
        <w:t>Extras din </w:t>
      </w:r>
      <w:proofErr w:type="spellStart"/>
      <w:r w:rsidRPr="00FD4A4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D4A4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"http://lege5.ro/Gratuit/geydqmjrga/ordinul-nr-255-2007-privind-unele-masuri-pentru-aplicarea-regulamentelor-uniunii-europene-privind-comertul-cu-specii-salbatice-de-fauna-si-flora1?pId=136164048" \l "p-136164048" </w:instrText>
      </w:r>
      <w:r w:rsidRPr="00FD4A4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4A4C">
        <w:rPr>
          <w:rFonts w:ascii="Calibri" w:eastAsia="Times New Roman" w:hAnsi="Calibri" w:cs="Calibri"/>
          <w:color w:val="2A76A7"/>
          <w:sz w:val="24"/>
          <w:szCs w:val="24"/>
          <w:u w:val="single"/>
        </w:rPr>
        <w:t>Ordinul</w:t>
      </w:r>
      <w:proofErr w:type="spellEnd"/>
      <w:r w:rsidRPr="00FD4A4C">
        <w:rPr>
          <w:rFonts w:ascii="Calibri" w:eastAsia="Times New Roman" w:hAnsi="Calibri" w:cs="Calibri"/>
          <w:color w:val="2A76A7"/>
          <w:sz w:val="24"/>
          <w:szCs w:val="24"/>
          <w:u w:val="single"/>
        </w:rPr>
        <w:t xml:space="preserve"> </w:t>
      </w:r>
      <w:proofErr w:type="spellStart"/>
      <w:r w:rsidRPr="00FD4A4C">
        <w:rPr>
          <w:rFonts w:ascii="Calibri" w:eastAsia="Times New Roman" w:hAnsi="Calibri" w:cs="Calibri"/>
          <w:color w:val="2A76A7"/>
          <w:sz w:val="24"/>
          <w:szCs w:val="24"/>
          <w:u w:val="single"/>
        </w:rPr>
        <w:t>nr</w:t>
      </w:r>
      <w:proofErr w:type="spellEnd"/>
      <w:r w:rsidRPr="00FD4A4C">
        <w:rPr>
          <w:rFonts w:ascii="Calibri" w:eastAsia="Times New Roman" w:hAnsi="Calibri" w:cs="Calibri"/>
          <w:color w:val="2A76A7"/>
          <w:sz w:val="24"/>
          <w:szCs w:val="24"/>
          <w:u w:val="single"/>
        </w:rPr>
        <w:t>. 255/2007 &gt; </w:t>
      </w:r>
      <w:r w:rsidRPr="00FD4A4C">
        <w:rPr>
          <w:rFonts w:ascii="Calibri" w:eastAsia="Times New Roman" w:hAnsi="Calibri" w:cs="Calibri"/>
          <w:b/>
          <w:bCs/>
          <w:color w:val="2A76A7"/>
          <w:sz w:val="24"/>
          <w:szCs w:val="24"/>
          <w:u w:val="single"/>
        </w:rPr>
        <w:t xml:space="preserve">ANEXA </w:t>
      </w:r>
      <w:proofErr w:type="spellStart"/>
      <w:r w:rsidRPr="00FD4A4C">
        <w:rPr>
          <w:rFonts w:ascii="Calibri" w:eastAsia="Times New Roman" w:hAnsi="Calibri" w:cs="Calibri"/>
          <w:b/>
          <w:bCs/>
          <w:color w:val="2A76A7"/>
          <w:sz w:val="24"/>
          <w:szCs w:val="24"/>
          <w:u w:val="single"/>
        </w:rPr>
        <w:t>Nr</w:t>
      </w:r>
      <w:proofErr w:type="spellEnd"/>
      <w:r w:rsidRPr="00FD4A4C">
        <w:rPr>
          <w:rFonts w:ascii="Calibri" w:eastAsia="Times New Roman" w:hAnsi="Calibri" w:cs="Calibri"/>
          <w:b/>
          <w:bCs/>
          <w:color w:val="2A76A7"/>
          <w:sz w:val="24"/>
          <w:szCs w:val="24"/>
          <w:u w:val="single"/>
        </w:rPr>
        <w:t>. 11</w:t>
      </w:r>
      <w:r w:rsidRPr="00FD4A4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CD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00"/>
    <w:rsid w:val="00683A88"/>
    <w:rsid w:val="007E5A00"/>
    <w:rsid w:val="00CD30BE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D4A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D4A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ignmentc">
    <w:name w:val="alignment_c"/>
    <w:basedOn w:val="Normal"/>
    <w:rsid w:val="00FD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mentl">
    <w:name w:val="alignment_l"/>
    <w:basedOn w:val="Normal"/>
    <w:rsid w:val="00FD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4A4C"/>
  </w:style>
  <w:style w:type="character" w:styleId="Hyperlink">
    <w:name w:val="Hyperlink"/>
    <w:basedOn w:val="DefaultParagraphFont"/>
    <w:uiPriority w:val="99"/>
    <w:semiHidden/>
    <w:unhideWhenUsed/>
    <w:rsid w:val="00FD4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4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D4A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D4A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ignmentc">
    <w:name w:val="alignment_c"/>
    <w:basedOn w:val="Normal"/>
    <w:rsid w:val="00FD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mentl">
    <w:name w:val="alignment_l"/>
    <w:basedOn w:val="Normal"/>
    <w:rsid w:val="00FD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4A4C"/>
  </w:style>
  <w:style w:type="character" w:styleId="Hyperlink">
    <w:name w:val="Hyperlink"/>
    <w:basedOn w:val="DefaultParagraphFont"/>
    <w:uiPriority w:val="99"/>
    <w:semiHidden/>
    <w:unhideWhenUsed/>
    <w:rsid w:val="00FD4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4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Guttinger</dc:creator>
  <cp:keywords/>
  <dc:description/>
  <cp:lastModifiedBy>Anda Guttinger</cp:lastModifiedBy>
  <cp:revision>3</cp:revision>
  <dcterms:created xsi:type="dcterms:W3CDTF">2014-10-07T13:03:00Z</dcterms:created>
  <dcterms:modified xsi:type="dcterms:W3CDTF">2015-10-29T12:35:00Z</dcterms:modified>
</cp:coreProperties>
</file>