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190F1" w14:textId="1EF1FE43" w:rsidR="00CB6F51" w:rsidRPr="00CB6F51" w:rsidRDefault="00CB6F51" w:rsidP="00CB6F51">
      <w:pPr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310148" wp14:editId="280AECC4">
                <wp:simplePos x="0" y="0"/>
                <wp:positionH relativeFrom="column">
                  <wp:posOffset>-313055</wp:posOffset>
                </wp:positionH>
                <wp:positionV relativeFrom="paragraph">
                  <wp:posOffset>433070</wp:posOffset>
                </wp:positionV>
                <wp:extent cx="6450330" cy="1150620"/>
                <wp:effectExtent l="10795" t="10795" r="6350" b="1016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46BFD" w14:textId="062310D4" w:rsidR="00CB6F51" w:rsidRPr="00940BD2" w:rsidRDefault="00CB6F51" w:rsidP="00CB6F51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prezenta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îmi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exprim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mod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expres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consimţământul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pentru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procesarea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stocarea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către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ANIF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Filiala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Terito</w:t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rială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Bistrita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>Nasaud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datelor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caracter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personal ale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subsemnatului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inclusiv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codul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numeric personal,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conformitate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cu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Legea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nr. 190 din 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iulie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2018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privind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măsuri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punere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aplicare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Regulamentului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(UE) 2016/679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Parlamentului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European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şi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al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Consiliului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din 27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aprilie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2016.           DA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    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sym w:font="Wingdings" w:char="F06F"/>
                            </w:r>
                          </w:p>
                          <w:p w14:paraId="246FB914" w14:textId="77777777" w:rsidR="00CB6F51" w:rsidRPr="00940BD2" w:rsidRDefault="00CB6F51" w:rsidP="00CB6F51">
                            <w:pP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Dacă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aţi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bifat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căsuţa</w:t>
                            </w:r>
                            <w:proofErr w:type="spellEnd"/>
                            <w:r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NU,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cererea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dumneavoastră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nu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va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 xml:space="preserve"> fi </w:t>
                            </w:r>
                            <w:proofErr w:type="spellStart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înregistrată</w:t>
                            </w:r>
                            <w:proofErr w:type="spellEnd"/>
                            <w:r w:rsidRPr="00940BD2">
                              <w:rPr>
                                <w:rFonts w:ascii="Museo Sans 500" w:hAnsi="Museo Sans 500"/>
                                <w:b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6D1C0AE1" w14:textId="77777777" w:rsidR="00CB6F51" w:rsidRDefault="00CB6F51" w:rsidP="00CB6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310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65pt;margin-top:34.1pt;width:507.9pt;height:9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3ZcLAIAAFEEAAAOAAAAZHJzL2Uyb0RvYy54bWysVF1v2yAUfZ+0/4B4X+ykSdZ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">
                <v:textbox>
                  <w:txbxContent>
                    <w:p w14:paraId="62C46BFD" w14:textId="062310D4" w:rsidR="00CB6F51" w:rsidRPr="00940BD2" w:rsidRDefault="00CB6F51" w:rsidP="00CB6F51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prezenta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îmi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exprim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mod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expres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consimţământul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pentru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procesarea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stocarea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către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ANIF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Filiala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Terito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rială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Bistrita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>Nasaud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datelor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caracter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personal ale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subsemnatului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inclusiv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codul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numeric personal,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conformitate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cu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Legea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nr. 190 din 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iulie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2018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privind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măsuri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punere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aplicare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Regulamentului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(UE) 2016/679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Parlamentului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European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şi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al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Consiliului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din 27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aprilie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2016.           DA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ab/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    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sym w:font="Wingdings" w:char="F06F"/>
                      </w:r>
                    </w:p>
                    <w:p w14:paraId="246FB914" w14:textId="77777777" w:rsidR="00CB6F51" w:rsidRPr="00940BD2" w:rsidRDefault="00CB6F51" w:rsidP="00CB6F51">
                      <w:pP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Dacă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aţi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bifat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căsuţa</w:t>
                      </w:r>
                      <w:proofErr w:type="spellEnd"/>
                      <w:r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NU,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cererea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dumneavoastră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nu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va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 xml:space="preserve"> fi </w:t>
                      </w:r>
                      <w:proofErr w:type="spellStart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înregistrată</w:t>
                      </w:r>
                      <w:proofErr w:type="spellEnd"/>
                      <w:r w:rsidRPr="00940BD2">
                        <w:rPr>
                          <w:rFonts w:ascii="Museo Sans 500" w:hAnsi="Museo Sans 500"/>
                          <w:b/>
                          <w:sz w:val="20"/>
                          <w:szCs w:val="20"/>
                        </w:rPr>
                        <w:t>!</w:t>
                      </w:r>
                    </w:p>
                    <w:p w14:paraId="6D1C0AE1" w14:textId="77777777" w:rsidR="00CB6F51" w:rsidRDefault="00CB6F51" w:rsidP="00CB6F51"/>
                  </w:txbxContent>
                </v:textbox>
                <w10:wrap type="square"/>
              </v:shape>
            </w:pict>
          </mc:Fallback>
        </mc:AlternateContent>
      </w:r>
    </w:p>
    <w:p w14:paraId="4ADD8542" w14:textId="77777777" w:rsidR="00CB6F51" w:rsidRDefault="00CB6F51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090585" w14:textId="44B4102E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>CĂTRE,</w:t>
      </w:r>
    </w:p>
    <w:p w14:paraId="09258C45" w14:textId="77777777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082FB74" w14:textId="77777777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AGENȚIA NAȚIONALĂ DE ÎMBUNĂTĂȚIRI FUNCIARE</w:t>
      </w:r>
    </w:p>
    <w:p w14:paraId="48429682" w14:textId="621F4823" w:rsidR="00B70BDA" w:rsidRPr="00E8437B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FILIALA TERITORIALĂ DE IF BISTRIȚA NĂSĂUD</w:t>
      </w:r>
    </w:p>
    <w:p w14:paraId="44DBABDB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A5CD5F0" w14:textId="193E7E46" w:rsidR="00B70BDA" w:rsidRDefault="00B22B2D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Subscrisa</w:t>
      </w:r>
      <w:r w:rsidR="00B70BDA">
        <w:rPr>
          <w:rFonts w:ascii="Times New Roman" w:hAnsi="Times New Roman" w:cs="Times New Roman"/>
          <w:sz w:val="24"/>
          <w:szCs w:val="24"/>
          <w:lang w:val="ro-RO"/>
        </w:rPr>
        <w:t xml:space="preserve"> (denumirea)  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B70BDA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  <w:r w:rsidR="00B70BDA">
        <w:rPr>
          <w:rFonts w:ascii="Times New Roman" w:hAnsi="Times New Roman" w:cs="Times New Roman"/>
          <w:sz w:val="24"/>
          <w:szCs w:val="24"/>
          <w:lang w:val="ro-RO"/>
        </w:rPr>
        <w:t xml:space="preserve">_ cu </w:t>
      </w:r>
    </w:p>
    <w:p w14:paraId="168828D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927820" w14:textId="3AF9B91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sediul în ______________________________________________________</w:t>
      </w:r>
      <w:r w:rsidR="00B22B2D">
        <w:rPr>
          <w:rFonts w:ascii="Times New Roman" w:hAnsi="Times New Roman" w:cs="Times New Roman"/>
          <w:sz w:val="24"/>
          <w:szCs w:val="24"/>
          <w:lang w:val="ro-RO"/>
        </w:rPr>
        <w:t>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_____________, </w:t>
      </w:r>
    </w:p>
    <w:p w14:paraId="0E171ED2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80624CD" w14:textId="406AAA7C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identificat </w:t>
      </w:r>
      <w:r w:rsidR="00B22B2D">
        <w:rPr>
          <w:rFonts w:ascii="Times New Roman" w:hAnsi="Times New Roman" w:cs="Times New Roman"/>
          <w:sz w:val="24"/>
          <w:szCs w:val="24"/>
          <w:lang w:val="ro-RO"/>
        </w:rPr>
        <w:t xml:space="preserve">prin </w:t>
      </w:r>
      <w:r>
        <w:rPr>
          <w:rFonts w:ascii="Times New Roman" w:hAnsi="Times New Roman" w:cs="Times New Roman"/>
          <w:sz w:val="24"/>
          <w:szCs w:val="24"/>
          <w:lang w:val="ro-RO"/>
        </w:rPr>
        <w:t>CUI ____________</w:t>
      </w:r>
      <w:r w:rsidR="00B22B2D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B22B2D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_____,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Nr.ORC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B22B2D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B22B2D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__________,</w:t>
      </w:r>
    </w:p>
    <w:p w14:paraId="0EBE8888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888024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telefon______________________, solicit 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AVIZUL TEHNIC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ANIF de scoatere definitiva/temporara </w:t>
      </w:r>
    </w:p>
    <w:p w14:paraId="15A8C627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6C67288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din circuitul agricol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 suprafetei de __________mp, categoria de folosinta _____________________,   </w:t>
      </w:r>
    </w:p>
    <w:p w14:paraId="06246CE7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E7294D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teren identificat prin  nr. CF_________, nr.cad/topo _______________, proprietate a ______________</w:t>
      </w:r>
    </w:p>
    <w:p w14:paraId="4CC3C08F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CBF155B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___________________________,  pentru obiectivul_________________________________________</w:t>
      </w:r>
    </w:p>
    <w:p w14:paraId="0C70E74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2643666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___________________________________________________________________________________,</w:t>
      </w:r>
    </w:p>
    <w:p w14:paraId="3987D114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6CC6EE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situat în ____________________________________________________________________________</w:t>
      </w:r>
    </w:p>
    <w:p w14:paraId="2A186A0F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A993E0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____________________________________________________________________________________</w:t>
      </w:r>
    </w:p>
    <w:p w14:paraId="28A028CD" w14:textId="77777777" w:rsidR="00B70BDA" w:rsidRDefault="00B70BDA" w:rsidP="00B70BD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B539294" w14:textId="444C2639" w:rsidR="00B70BDA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8437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Anexez la prezenta cerere :</w:t>
      </w:r>
    </w:p>
    <w:p w14:paraId="38634428" w14:textId="77777777" w:rsidR="00CB6F51" w:rsidRPr="00CB6F51" w:rsidRDefault="00CB6F51" w:rsidP="00B70BD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3FB0342" w14:textId="77777777" w:rsidR="00B70BDA" w:rsidRPr="00440C36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Certificat de inregistrare si </w:t>
      </w:r>
      <w:r w:rsidRPr="00440C36">
        <w:rPr>
          <w:rFonts w:ascii="Times New Roman" w:hAnsi="Times New Roman" w:cs="Times New Roman"/>
          <w:b/>
          <w:sz w:val="24"/>
          <w:szCs w:val="24"/>
          <w:lang w:val="ro-RO"/>
        </w:rPr>
        <w:t>certificat constator ORC</w:t>
      </w:r>
    </w:p>
    <w:p w14:paraId="1FB8C0F7" w14:textId="77777777" w:rsidR="00B70BDA" w:rsidRPr="00FC1F6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Procura notariala/delegatie/imputernicire insotita de copie CI imputernicit – daca este cazul</w:t>
      </w:r>
    </w:p>
    <w:p w14:paraId="0DCF783D" w14:textId="77777777" w:rsidR="00B70BDA" w:rsidRPr="00FC1F6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>Copia actului de proprietate (contract, titlu de proprietate, etc)</w:t>
      </w:r>
    </w:p>
    <w:p w14:paraId="6B44842A" w14:textId="64CA28BE" w:rsidR="00B70BD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Acordul proprietarului de teren pentru </w:t>
      </w:r>
      <w:r>
        <w:rPr>
          <w:rFonts w:ascii="Times New Roman" w:hAnsi="Times New Roman" w:cs="Times New Roman"/>
          <w:sz w:val="24"/>
          <w:szCs w:val="24"/>
          <w:lang w:val="ro-RO"/>
        </w:rPr>
        <w:t>scoaterea din circuitul agricol</w:t>
      </w:r>
      <w:r w:rsidRPr="00FC1F6A">
        <w:rPr>
          <w:rFonts w:ascii="Times New Roman" w:hAnsi="Times New Roman" w:cs="Times New Roman"/>
          <w:sz w:val="24"/>
          <w:szCs w:val="24"/>
          <w:lang w:val="ro-RO"/>
        </w:rPr>
        <w:t xml:space="preserve"> – daca este cazul</w:t>
      </w:r>
    </w:p>
    <w:p w14:paraId="3B9D971E" w14:textId="77777777" w:rsidR="00440C36" w:rsidRDefault="00440C36" w:rsidP="00440C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a Certificatului de urbanism – aflat in termen de valabilitate</w:t>
      </w:r>
    </w:p>
    <w:p w14:paraId="52D3D5CE" w14:textId="77777777" w:rsidR="00440C36" w:rsidRDefault="00440C36" w:rsidP="00440C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Memoriu tehnic al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lucrarii</w:t>
      </w:r>
      <w:proofErr w:type="spellEnd"/>
    </w:p>
    <w:p w14:paraId="52E285DE" w14:textId="77777777" w:rsidR="00440C36" w:rsidRDefault="00440C36" w:rsidP="00440C3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Tabel centralizator pentru parcurile eoliene,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situatie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terenuri – daca este cazul</w:t>
      </w:r>
    </w:p>
    <w:p w14:paraId="3E8F2E74" w14:textId="77777777" w:rsidR="00B70BD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carte funciara insotit de extras de plan cadastral (</w:t>
      </w:r>
      <w:r w:rsidRPr="00FC1F6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eliberat de maxim 30 de zile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0847B7B6" w14:textId="77777777" w:rsidR="00B70BDA" w:rsidRDefault="00B70BDA" w:rsidP="00B70B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incadrare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in zona</w:t>
      </w:r>
    </w:p>
    <w:p w14:paraId="051FCD1B" w14:textId="380FF643" w:rsidR="00CB6F51" w:rsidRDefault="00B70BDA" w:rsidP="00CB6F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Plan de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situatie</w:t>
      </w:r>
      <w:proofErr w:type="spellEnd"/>
    </w:p>
    <w:p w14:paraId="57673F68" w14:textId="77777777" w:rsidR="00CB6F51" w:rsidRPr="00CB6F51" w:rsidRDefault="00CB6F51" w:rsidP="00CB6F5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ro-RO"/>
        </w:rPr>
      </w:pPr>
    </w:p>
    <w:p w14:paraId="442967D7" w14:textId="77777777" w:rsidR="00B70BDA" w:rsidRPr="00C44BA4" w:rsidRDefault="00B70BDA" w:rsidP="00B70B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 :</w:t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44BA4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Semnatura (si stampila)</w:t>
      </w:r>
    </w:p>
    <w:sectPr w:rsidR="00B70BDA" w:rsidRPr="00C44BA4" w:rsidSect="00B70BDA">
      <w:pgSz w:w="12240" w:h="15840"/>
      <w:pgMar w:top="810" w:right="72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0447"/>
    <w:multiLevelType w:val="hybridMultilevel"/>
    <w:tmpl w:val="5A0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DA"/>
    <w:rsid w:val="00286CD9"/>
    <w:rsid w:val="00440C36"/>
    <w:rsid w:val="00B22B2D"/>
    <w:rsid w:val="00B70BDA"/>
    <w:rsid w:val="00CB6F51"/>
    <w:rsid w:val="00F5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5AB55"/>
  <w15:chartTrackingRefBased/>
  <w15:docId w15:val="{7AF86971-86A2-45FA-8731-B26BF409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B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anifb</cp:lastModifiedBy>
  <cp:revision>3</cp:revision>
  <dcterms:created xsi:type="dcterms:W3CDTF">2023-09-07T10:00:00Z</dcterms:created>
  <dcterms:modified xsi:type="dcterms:W3CDTF">2023-09-07T10:01:00Z</dcterms:modified>
</cp:coreProperties>
</file>