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249" w:rsidRPr="002F186C" w:rsidRDefault="00543249" w:rsidP="00543249">
      <w:pPr>
        <w:pStyle w:val="Header"/>
        <w:ind w:left="-284" w:firstLine="284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proofErr w:type="spellStart"/>
      <w:r w:rsidRPr="002F186C">
        <w:rPr>
          <w:rFonts w:ascii="Arial" w:hAnsi="Arial" w:cs="Arial"/>
          <w:b/>
          <w:sz w:val="28"/>
          <w:szCs w:val="28"/>
        </w:rPr>
        <w:t>Lista</w:t>
      </w:r>
      <w:proofErr w:type="spellEnd"/>
      <w:r w:rsidRPr="002F186C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Pr="002F186C">
        <w:rPr>
          <w:rFonts w:ascii="Arial" w:hAnsi="Arial" w:cs="Arial"/>
          <w:b/>
          <w:sz w:val="28"/>
          <w:szCs w:val="28"/>
        </w:rPr>
        <w:t>verificare</w:t>
      </w:r>
      <w:proofErr w:type="spellEnd"/>
      <w:r w:rsidRPr="002F186C">
        <w:rPr>
          <w:rFonts w:ascii="Arial" w:hAnsi="Arial" w:cs="Arial"/>
          <w:b/>
          <w:sz w:val="28"/>
          <w:szCs w:val="28"/>
        </w:rPr>
        <w:t xml:space="preserve"> – </w:t>
      </w:r>
      <w:proofErr w:type="spellStart"/>
      <w:r w:rsidRPr="002F186C">
        <w:rPr>
          <w:rFonts w:ascii="Arial" w:hAnsi="Arial" w:cs="Arial"/>
          <w:b/>
          <w:sz w:val="28"/>
          <w:szCs w:val="28"/>
        </w:rPr>
        <w:t>opis</w:t>
      </w:r>
      <w:proofErr w:type="spellEnd"/>
      <w:r w:rsidRPr="002F186C">
        <w:rPr>
          <w:rFonts w:ascii="Arial" w:hAnsi="Arial" w:cs="Arial"/>
          <w:b/>
          <w:sz w:val="28"/>
          <w:szCs w:val="28"/>
        </w:rPr>
        <w:t xml:space="preserve"> </w:t>
      </w:r>
      <w:bookmarkEnd w:id="0"/>
      <w:r w:rsidRPr="002F186C">
        <w:rPr>
          <w:rFonts w:ascii="Arial" w:hAnsi="Arial" w:cs="Arial"/>
          <w:b/>
          <w:sz w:val="28"/>
          <w:szCs w:val="28"/>
        </w:rPr>
        <w:t xml:space="preserve">al </w:t>
      </w:r>
      <w:proofErr w:type="spellStart"/>
      <w:r w:rsidRPr="002F186C">
        <w:rPr>
          <w:rFonts w:ascii="Arial" w:hAnsi="Arial" w:cs="Arial"/>
          <w:b/>
          <w:sz w:val="28"/>
          <w:szCs w:val="28"/>
        </w:rPr>
        <w:t>dosarului</w:t>
      </w:r>
      <w:proofErr w:type="spellEnd"/>
      <w:r w:rsidRPr="002F186C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Pr="002F186C">
        <w:rPr>
          <w:rFonts w:ascii="Arial" w:hAnsi="Arial" w:cs="Arial"/>
          <w:b/>
          <w:sz w:val="28"/>
          <w:szCs w:val="28"/>
        </w:rPr>
        <w:t>recunoaștere</w:t>
      </w:r>
      <w:proofErr w:type="spellEnd"/>
    </w:p>
    <w:p w:rsidR="00543249" w:rsidRPr="002F186C" w:rsidRDefault="00543249" w:rsidP="00543249">
      <w:pPr>
        <w:pStyle w:val="Header"/>
        <w:ind w:left="-284" w:firstLine="284"/>
        <w:jc w:val="center"/>
        <w:rPr>
          <w:rFonts w:ascii="Arial" w:hAnsi="Arial" w:cs="Arial"/>
          <w:b/>
          <w:sz w:val="28"/>
          <w:szCs w:val="28"/>
        </w:rPr>
      </w:pPr>
    </w:p>
    <w:p w:rsidR="00543249" w:rsidRDefault="00543249" w:rsidP="00543249">
      <w:pPr>
        <w:pStyle w:val="Header"/>
        <w:ind w:left="-284" w:firstLine="284"/>
        <w:jc w:val="center"/>
        <w:rPr>
          <w:rFonts w:ascii="Arial" w:hAnsi="Arial" w:cs="Arial"/>
          <w:b/>
          <w:sz w:val="22"/>
          <w:szCs w:val="22"/>
        </w:rPr>
      </w:pPr>
    </w:p>
    <w:p w:rsidR="00543249" w:rsidRDefault="00543249" w:rsidP="00543249">
      <w:pPr>
        <w:pStyle w:val="Header"/>
        <w:ind w:left="-284" w:firstLine="284"/>
        <w:jc w:val="center"/>
        <w:rPr>
          <w:rFonts w:ascii="Arial" w:hAnsi="Arial" w:cs="Arial"/>
          <w:b/>
          <w:sz w:val="22"/>
          <w:szCs w:val="22"/>
        </w:rPr>
      </w:pPr>
    </w:p>
    <w:p w:rsidR="00543249" w:rsidRPr="0029206D" w:rsidRDefault="00543249" w:rsidP="00543249">
      <w:pPr>
        <w:pStyle w:val="Header"/>
        <w:ind w:left="-284" w:firstLine="284"/>
        <w:jc w:val="center"/>
        <w:rPr>
          <w:rFonts w:ascii="Arial" w:hAnsi="Arial" w:cs="Arial"/>
          <w:b/>
          <w:sz w:val="22"/>
          <w:szCs w:val="22"/>
        </w:rPr>
      </w:pPr>
    </w:p>
    <w:p w:rsidR="00543249" w:rsidRPr="0029206D" w:rsidRDefault="00543249" w:rsidP="00543249">
      <w:pPr>
        <w:pStyle w:val="Header"/>
        <w:jc w:val="center"/>
        <w:rPr>
          <w:rFonts w:ascii="Arial" w:hAnsi="Arial" w:cs="Arial"/>
          <w:b/>
          <w:szCs w:val="20"/>
        </w:rPr>
      </w:pPr>
    </w:p>
    <w:tbl>
      <w:tblPr>
        <w:tblW w:w="10386" w:type="dxa"/>
        <w:tblInd w:w="-1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56"/>
        <w:gridCol w:w="665"/>
        <w:gridCol w:w="613"/>
        <w:gridCol w:w="552"/>
      </w:tblGrid>
      <w:tr w:rsidR="00543249" w:rsidRPr="00115A61" w:rsidTr="00AC011D">
        <w:trPr>
          <w:cantSplit/>
          <w:tblHeader/>
        </w:trPr>
        <w:tc>
          <w:tcPr>
            <w:tcW w:w="8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43249" w:rsidRPr="00115A61" w:rsidRDefault="00543249" w:rsidP="00AC011D">
            <w:pPr>
              <w:pStyle w:val="TableHeading"/>
              <w:spacing w:after="0"/>
              <w:ind w:left="-529" w:firstLine="529"/>
              <w:rPr>
                <w:rFonts w:ascii="Arial" w:hAnsi="Arial" w:cs="Arial"/>
                <w:i w:val="0"/>
                <w:sz w:val="20"/>
                <w:u w:val="single"/>
                <w:lang w:val="it-IT"/>
              </w:rPr>
            </w:pPr>
            <w:r w:rsidRPr="00115A61">
              <w:rPr>
                <w:rFonts w:ascii="Arial" w:hAnsi="Arial" w:cs="Arial"/>
                <w:i w:val="0"/>
                <w:sz w:val="20"/>
                <w:u w:val="single"/>
                <w:lang w:val="it-IT"/>
              </w:rPr>
              <w:t>VERIFICAREA CONFORMITATII DOSARULUI</w:t>
            </w:r>
          </w:p>
          <w:p w:rsidR="00543249" w:rsidRPr="00115A61" w:rsidRDefault="00543249" w:rsidP="00AC011D">
            <w:pPr>
              <w:pStyle w:val="TableHeading"/>
              <w:spacing w:after="0"/>
              <w:rPr>
                <w:rFonts w:ascii="Arial" w:hAnsi="Arial" w:cs="Arial"/>
                <w:i w:val="0"/>
                <w:sz w:val="20"/>
                <w:u w:val="single"/>
                <w:lang w:val="ro-RO"/>
              </w:rPr>
            </w:pPr>
          </w:p>
        </w:tc>
        <w:tc>
          <w:tcPr>
            <w:tcW w:w="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43249" w:rsidRPr="00115A61" w:rsidRDefault="00543249" w:rsidP="00AC011D">
            <w:pPr>
              <w:pStyle w:val="TableHeading"/>
              <w:rPr>
                <w:rFonts w:ascii="Arial" w:hAnsi="Arial" w:cs="Arial"/>
                <w:i w:val="0"/>
                <w:sz w:val="20"/>
              </w:rPr>
            </w:pPr>
            <w:r w:rsidRPr="00115A61">
              <w:rPr>
                <w:rFonts w:ascii="Arial" w:hAnsi="Arial" w:cs="Arial"/>
                <w:i w:val="0"/>
                <w:sz w:val="20"/>
              </w:rPr>
              <w:t>Exista</w:t>
            </w:r>
          </w:p>
          <w:p w:rsidR="00543249" w:rsidRPr="00115A61" w:rsidRDefault="00543249" w:rsidP="00AC011D">
            <w:pPr>
              <w:pStyle w:val="TableHeading"/>
              <w:spacing w:after="0"/>
              <w:rPr>
                <w:rFonts w:ascii="Arial" w:hAnsi="Arial" w:cs="Arial"/>
                <w:i w:val="0"/>
                <w:sz w:val="20"/>
              </w:rPr>
            </w:pPr>
            <w:r w:rsidRPr="00115A61">
              <w:rPr>
                <w:rFonts w:ascii="Arial" w:hAnsi="Arial" w:cs="Arial"/>
                <w:i w:val="0"/>
                <w:sz w:val="20"/>
              </w:rPr>
              <w:t>DA</w:t>
            </w:r>
          </w:p>
        </w:tc>
        <w:tc>
          <w:tcPr>
            <w:tcW w:w="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43249" w:rsidRPr="00115A61" w:rsidRDefault="00543249" w:rsidP="00AC011D">
            <w:pPr>
              <w:pStyle w:val="TableHeading"/>
              <w:rPr>
                <w:rFonts w:ascii="Arial" w:hAnsi="Arial" w:cs="Arial"/>
                <w:i w:val="0"/>
                <w:sz w:val="20"/>
              </w:rPr>
            </w:pPr>
            <w:r w:rsidRPr="00115A61">
              <w:rPr>
                <w:rFonts w:ascii="Arial" w:hAnsi="Arial" w:cs="Arial"/>
                <w:i w:val="0"/>
                <w:sz w:val="20"/>
              </w:rPr>
              <w:t>Lipsa</w:t>
            </w:r>
          </w:p>
          <w:p w:rsidR="00543249" w:rsidRPr="00115A61" w:rsidRDefault="00543249" w:rsidP="00AC011D">
            <w:pPr>
              <w:pStyle w:val="TableHeading"/>
              <w:spacing w:after="0"/>
              <w:rPr>
                <w:rFonts w:ascii="Arial" w:hAnsi="Arial" w:cs="Arial"/>
                <w:i w:val="0"/>
                <w:sz w:val="20"/>
              </w:rPr>
            </w:pPr>
            <w:r w:rsidRPr="00115A61">
              <w:rPr>
                <w:rFonts w:ascii="Arial" w:hAnsi="Arial" w:cs="Arial"/>
                <w:i w:val="0"/>
                <w:sz w:val="20"/>
              </w:rPr>
              <w:t>NU</w:t>
            </w:r>
          </w:p>
        </w:tc>
        <w:tc>
          <w:tcPr>
            <w:tcW w:w="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43249" w:rsidRPr="00115A61" w:rsidRDefault="00543249" w:rsidP="00AC011D">
            <w:pPr>
              <w:pStyle w:val="TableHeading"/>
              <w:spacing w:after="0"/>
              <w:rPr>
                <w:rFonts w:ascii="Arial" w:hAnsi="Arial" w:cs="Arial"/>
                <w:i w:val="0"/>
                <w:sz w:val="20"/>
              </w:rPr>
            </w:pPr>
            <w:r w:rsidRPr="00115A61">
              <w:rPr>
                <w:rFonts w:ascii="Arial" w:hAnsi="Arial" w:cs="Arial"/>
                <w:i w:val="0"/>
                <w:sz w:val="20"/>
              </w:rPr>
              <w:t>Nu e cazul</w:t>
            </w:r>
          </w:p>
        </w:tc>
      </w:tr>
      <w:tr w:rsidR="00543249" w:rsidRPr="00115A61" w:rsidTr="00AC011D">
        <w:trPr>
          <w:cantSplit/>
          <w:trHeight w:val="105"/>
        </w:trPr>
        <w:tc>
          <w:tcPr>
            <w:tcW w:w="855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543249" w:rsidRPr="001D0888" w:rsidRDefault="00543249" w:rsidP="00AC011D">
            <w:pPr>
              <w:pStyle w:val="TableContents"/>
              <w:spacing w:after="0"/>
              <w:ind w:left="113"/>
              <w:rPr>
                <w:sz w:val="24"/>
              </w:rPr>
            </w:pPr>
            <w:r w:rsidRPr="001D0888">
              <w:rPr>
                <w:sz w:val="24"/>
              </w:rPr>
              <w:t xml:space="preserve">Cerere recunoaștere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543249" w:rsidRPr="00115A61" w:rsidRDefault="00543249" w:rsidP="00AC011D">
            <w:pPr>
              <w:pStyle w:val="TableHeading"/>
              <w:spacing w:after="0"/>
              <w:ind w:left="113"/>
              <w:rPr>
                <w:rFonts w:ascii="Arial" w:hAnsi="Arial" w:cs="Arial"/>
                <w:i w:val="0"/>
                <w:sz w:val="20"/>
                <w:lang w:val="ro-RO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543249" w:rsidRPr="00115A61" w:rsidRDefault="00543249" w:rsidP="00AC011D">
            <w:pPr>
              <w:pStyle w:val="TableHeading"/>
              <w:spacing w:after="0"/>
              <w:ind w:left="113"/>
              <w:rPr>
                <w:rFonts w:ascii="Arial" w:hAnsi="Arial" w:cs="Arial"/>
                <w:i w:val="0"/>
                <w:sz w:val="20"/>
                <w:lang w:val="ro-RO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543249" w:rsidRPr="00115A61" w:rsidRDefault="00543249" w:rsidP="00AC011D">
            <w:pPr>
              <w:pStyle w:val="TableHeading"/>
              <w:spacing w:after="0"/>
              <w:ind w:left="113"/>
              <w:rPr>
                <w:rFonts w:ascii="Arial" w:hAnsi="Arial" w:cs="Arial"/>
                <w:i w:val="0"/>
                <w:sz w:val="20"/>
                <w:lang w:val="ro-RO"/>
              </w:rPr>
            </w:pPr>
          </w:p>
        </w:tc>
      </w:tr>
      <w:tr w:rsidR="00543249" w:rsidRPr="00115A61" w:rsidTr="00AC011D">
        <w:trPr>
          <w:cantSplit/>
          <w:trHeight w:val="105"/>
        </w:trPr>
        <w:tc>
          <w:tcPr>
            <w:tcW w:w="855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543249" w:rsidRPr="001D0888" w:rsidRDefault="00543249" w:rsidP="00AC011D">
            <w:pPr>
              <w:pStyle w:val="TableContents"/>
              <w:rPr>
                <w:sz w:val="24"/>
              </w:rPr>
            </w:pPr>
            <w:r w:rsidRPr="001D0888">
              <w:rPr>
                <w:sz w:val="24"/>
              </w:rPr>
              <w:t xml:space="preserve">  Act de identitate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543249" w:rsidRPr="00115A61" w:rsidRDefault="00543249" w:rsidP="00AC011D">
            <w:pPr>
              <w:pStyle w:val="TableHeading"/>
              <w:spacing w:after="0"/>
              <w:ind w:left="113"/>
              <w:rPr>
                <w:rFonts w:ascii="Arial" w:hAnsi="Arial" w:cs="Arial"/>
                <w:i w:val="0"/>
                <w:sz w:val="20"/>
                <w:lang w:val="ro-RO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543249" w:rsidRPr="00115A61" w:rsidRDefault="00543249" w:rsidP="00AC011D">
            <w:pPr>
              <w:pStyle w:val="TableHeading"/>
              <w:spacing w:after="0"/>
              <w:ind w:left="113"/>
              <w:rPr>
                <w:rFonts w:ascii="Arial" w:hAnsi="Arial" w:cs="Arial"/>
                <w:i w:val="0"/>
                <w:sz w:val="20"/>
                <w:lang w:val="ro-RO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543249" w:rsidRPr="00115A61" w:rsidRDefault="00543249" w:rsidP="00AC011D">
            <w:pPr>
              <w:pStyle w:val="TableHeading"/>
              <w:spacing w:after="0"/>
              <w:ind w:left="113"/>
              <w:rPr>
                <w:rFonts w:ascii="Arial" w:hAnsi="Arial" w:cs="Arial"/>
                <w:i w:val="0"/>
                <w:sz w:val="20"/>
                <w:lang w:val="ro-RO"/>
              </w:rPr>
            </w:pPr>
          </w:p>
        </w:tc>
      </w:tr>
      <w:tr w:rsidR="00543249" w:rsidRPr="00115A61" w:rsidTr="00AC011D">
        <w:trPr>
          <w:cantSplit/>
          <w:trHeight w:val="105"/>
        </w:trPr>
        <w:tc>
          <w:tcPr>
            <w:tcW w:w="855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543249" w:rsidRPr="001D0888" w:rsidRDefault="00543249" w:rsidP="00AC011D">
            <w:pPr>
              <w:pStyle w:val="TableContents"/>
              <w:ind w:left="113"/>
              <w:rPr>
                <w:b/>
                <w:sz w:val="24"/>
              </w:rPr>
            </w:pPr>
            <w:r w:rsidRPr="001D0888">
              <w:rPr>
                <w:sz w:val="24"/>
              </w:rPr>
              <w:t>Dovada schimbării numelui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543249" w:rsidRPr="00115A61" w:rsidRDefault="00543249" w:rsidP="00AC011D">
            <w:pPr>
              <w:pStyle w:val="TableHeading"/>
              <w:spacing w:after="0"/>
              <w:ind w:left="113"/>
              <w:rPr>
                <w:rFonts w:ascii="Arial" w:hAnsi="Arial" w:cs="Arial"/>
                <w:i w:val="0"/>
                <w:sz w:val="20"/>
                <w:lang w:val="ro-RO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543249" w:rsidRPr="00115A61" w:rsidRDefault="00543249" w:rsidP="00AC011D">
            <w:pPr>
              <w:pStyle w:val="TableHeading"/>
              <w:spacing w:after="0"/>
              <w:ind w:left="113"/>
              <w:rPr>
                <w:rFonts w:ascii="Arial" w:hAnsi="Arial" w:cs="Arial"/>
                <w:i w:val="0"/>
                <w:sz w:val="20"/>
                <w:lang w:val="ro-RO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543249" w:rsidRPr="00115A61" w:rsidRDefault="00543249" w:rsidP="00AC011D">
            <w:pPr>
              <w:pStyle w:val="TableHeading"/>
              <w:spacing w:after="0"/>
              <w:ind w:left="113"/>
              <w:rPr>
                <w:rFonts w:ascii="Arial" w:hAnsi="Arial" w:cs="Arial"/>
                <w:i w:val="0"/>
                <w:sz w:val="20"/>
                <w:lang w:val="ro-RO"/>
              </w:rPr>
            </w:pPr>
          </w:p>
        </w:tc>
      </w:tr>
      <w:tr w:rsidR="00543249" w:rsidRPr="00115A61" w:rsidTr="00AC011D">
        <w:trPr>
          <w:cantSplit/>
          <w:trHeight w:val="105"/>
        </w:trPr>
        <w:tc>
          <w:tcPr>
            <w:tcW w:w="855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543249" w:rsidRPr="001D0888" w:rsidRDefault="00543249" w:rsidP="00AC011D">
            <w:pPr>
              <w:pStyle w:val="TableContents"/>
              <w:ind w:left="113"/>
              <w:rPr>
                <w:sz w:val="24"/>
              </w:rPr>
            </w:pPr>
            <w:r w:rsidRPr="001D0888">
              <w:rPr>
                <w:sz w:val="24"/>
              </w:rPr>
              <w:t>Traducere legalizată - dovada schimbării numelui/act identitate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543249" w:rsidRPr="00115A61" w:rsidRDefault="00543249" w:rsidP="00AC011D">
            <w:pPr>
              <w:pStyle w:val="TableHeading"/>
              <w:spacing w:after="0"/>
              <w:ind w:left="113"/>
              <w:rPr>
                <w:rFonts w:ascii="Arial" w:hAnsi="Arial" w:cs="Arial"/>
                <w:i w:val="0"/>
                <w:sz w:val="20"/>
                <w:lang w:val="ro-RO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543249" w:rsidRPr="00115A61" w:rsidRDefault="00543249" w:rsidP="00AC011D">
            <w:pPr>
              <w:pStyle w:val="TableHeading"/>
              <w:spacing w:after="0"/>
              <w:ind w:left="113"/>
              <w:rPr>
                <w:rFonts w:ascii="Arial" w:hAnsi="Arial" w:cs="Arial"/>
                <w:i w:val="0"/>
                <w:sz w:val="20"/>
                <w:lang w:val="ro-RO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543249" w:rsidRPr="00115A61" w:rsidRDefault="00543249" w:rsidP="00AC011D">
            <w:pPr>
              <w:pStyle w:val="TableHeading"/>
              <w:spacing w:after="0"/>
              <w:ind w:left="113"/>
              <w:rPr>
                <w:rFonts w:ascii="Arial" w:hAnsi="Arial" w:cs="Arial"/>
                <w:i w:val="0"/>
                <w:sz w:val="20"/>
                <w:lang w:val="ro-RO"/>
              </w:rPr>
            </w:pPr>
          </w:p>
        </w:tc>
      </w:tr>
      <w:tr w:rsidR="00543249" w:rsidRPr="00115A61" w:rsidTr="00AC011D">
        <w:trPr>
          <w:cantSplit/>
          <w:trHeight w:val="236"/>
        </w:trPr>
        <w:tc>
          <w:tcPr>
            <w:tcW w:w="855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543249" w:rsidRPr="001D0888" w:rsidRDefault="00543249" w:rsidP="00AC011D">
            <w:pPr>
              <w:pStyle w:val="TableContents"/>
              <w:ind w:left="113"/>
              <w:rPr>
                <w:b/>
                <w:sz w:val="24"/>
              </w:rPr>
            </w:pPr>
            <w:r w:rsidRPr="001D0888">
              <w:rPr>
                <w:sz w:val="24"/>
              </w:rPr>
              <w:t>Diploma de doctor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543249" w:rsidRPr="00115A61" w:rsidRDefault="00543249" w:rsidP="00AC011D">
            <w:pPr>
              <w:pStyle w:val="TableHeading"/>
              <w:spacing w:after="0"/>
              <w:ind w:left="113"/>
              <w:rPr>
                <w:rFonts w:ascii="Arial" w:hAnsi="Arial" w:cs="Arial"/>
                <w:i w:val="0"/>
                <w:sz w:val="20"/>
                <w:lang w:val="it-IT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543249" w:rsidRPr="00115A61" w:rsidRDefault="00543249" w:rsidP="00AC011D">
            <w:pPr>
              <w:pStyle w:val="TableHeading"/>
              <w:spacing w:after="0"/>
              <w:ind w:left="113"/>
              <w:rPr>
                <w:rFonts w:ascii="Arial" w:hAnsi="Arial" w:cs="Arial"/>
                <w:i w:val="0"/>
                <w:sz w:val="20"/>
                <w:lang w:val="it-IT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543249" w:rsidRPr="00115A61" w:rsidRDefault="00543249" w:rsidP="00AC011D">
            <w:pPr>
              <w:pStyle w:val="TableHeading"/>
              <w:spacing w:after="0"/>
              <w:ind w:left="113"/>
              <w:rPr>
                <w:rFonts w:ascii="Arial" w:hAnsi="Arial" w:cs="Arial"/>
                <w:i w:val="0"/>
                <w:sz w:val="20"/>
                <w:lang w:val="it-IT"/>
              </w:rPr>
            </w:pPr>
          </w:p>
        </w:tc>
      </w:tr>
      <w:tr w:rsidR="00543249" w:rsidRPr="00115A61" w:rsidTr="00AC011D">
        <w:trPr>
          <w:cantSplit/>
          <w:trHeight w:val="407"/>
        </w:trPr>
        <w:tc>
          <w:tcPr>
            <w:tcW w:w="855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543249" w:rsidRPr="001D0888" w:rsidRDefault="00543249" w:rsidP="00AC011D">
            <w:pPr>
              <w:pStyle w:val="TableContents"/>
              <w:ind w:left="113"/>
              <w:rPr>
                <w:sz w:val="24"/>
              </w:rPr>
            </w:pPr>
            <w:r w:rsidRPr="001D0888">
              <w:rPr>
                <w:sz w:val="24"/>
              </w:rPr>
              <w:t>Dovada funcţiei didactice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543249" w:rsidRPr="00115A61" w:rsidRDefault="00543249" w:rsidP="00AC011D">
            <w:pPr>
              <w:pStyle w:val="TableHeading"/>
              <w:spacing w:after="0"/>
              <w:ind w:left="113"/>
              <w:rPr>
                <w:rFonts w:ascii="Arial" w:hAnsi="Arial" w:cs="Arial"/>
                <w:i w:val="0"/>
                <w:sz w:val="20"/>
                <w:lang w:val="it-IT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543249" w:rsidRPr="00115A61" w:rsidRDefault="00543249" w:rsidP="00AC011D">
            <w:pPr>
              <w:pStyle w:val="TableHeading"/>
              <w:spacing w:after="0"/>
              <w:ind w:left="113"/>
              <w:rPr>
                <w:rFonts w:ascii="Arial" w:hAnsi="Arial" w:cs="Arial"/>
                <w:i w:val="0"/>
                <w:sz w:val="20"/>
                <w:lang w:val="it-IT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543249" w:rsidRPr="00115A61" w:rsidRDefault="00543249" w:rsidP="00AC011D">
            <w:pPr>
              <w:pStyle w:val="TableHeading"/>
              <w:spacing w:after="0"/>
              <w:ind w:left="113"/>
              <w:rPr>
                <w:rFonts w:ascii="Arial" w:hAnsi="Arial" w:cs="Arial"/>
                <w:i w:val="0"/>
                <w:sz w:val="20"/>
                <w:lang w:val="it-IT"/>
              </w:rPr>
            </w:pPr>
          </w:p>
        </w:tc>
      </w:tr>
      <w:tr w:rsidR="00543249" w:rsidRPr="00115A61" w:rsidTr="00AC011D">
        <w:trPr>
          <w:cantSplit/>
          <w:trHeight w:val="146"/>
        </w:trPr>
        <w:tc>
          <w:tcPr>
            <w:tcW w:w="855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543249" w:rsidRPr="001D0888" w:rsidRDefault="00543249" w:rsidP="00AC011D">
            <w:pPr>
              <w:pStyle w:val="TableContents"/>
              <w:ind w:left="113"/>
              <w:rPr>
                <w:sz w:val="24"/>
              </w:rPr>
            </w:pPr>
            <w:r w:rsidRPr="001D0888">
              <w:rPr>
                <w:sz w:val="24"/>
              </w:rPr>
              <w:t>Curriculum Vitae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543249" w:rsidRPr="00115A61" w:rsidRDefault="00543249" w:rsidP="00AC011D">
            <w:pPr>
              <w:pStyle w:val="TableHeading"/>
              <w:spacing w:after="0"/>
              <w:ind w:left="113"/>
              <w:rPr>
                <w:rFonts w:ascii="Arial" w:hAnsi="Arial" w:cs="Arial"/>
                <w:i w:val="0"/>
                <w:sz w:val="20"/>
                <w:lang w:val="ro-RO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543249" w:rsidRPr="00115A61" w:rsidRDefault="00543249" w:rsidP="00AC011D">
            <w:pPr>
              <w:pStyle w:val="TableHeading"/>
              <w:spacing w:after="0"/>
              <w:ind w:left="113"/>
              <w:rPr>
                <w:rFonts w:ascii="Arial" w:hAnsi="Arial" w:cs="Arial"/>
                <w:i w:val="0"/>
                <w:sz w:val="20"/>
                <w:lang w:val="ro-RO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543249" w:rsidRPr="00115A61" w:rsidRDefault="00543249" w:rsidP="00AC011D">
            <w:pPr>
              <w:pStyle w:val="TableHeading"/>
              <w:spacing w:after="0"/>
              <w:ind w:left="113"/>
              <w:rPr>
                <w:rFonts w:ascii="Arial" w:hAnsi="Arial" w:cs="Arial"/>
                <w:i w:val="0"/>
                <w:sz w:val="20"/>
                <w:lang w:val="ro-RO"/>
              </w:rPr>
            </w:pPr>
          </w:p>
        </w:tc>
      </w:tr>
      <w:tr w:rsidR="00543249" w:rsidRPr="00115A61" w:rsidTr="00AC011D">
        <w:trPr>
          <w:cantSplit/>
          <w:trHeight w:val="114"/>
        </w:trPr>
        <w:tc>
          <w:tcPr>
            <w:tcW w:w="855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543249" w:rsidRPr="001D0888" w:rsidRDefault="00543249" w:rsidP="00AC011D">
            <w:pPr>
              <w:pStyle w:val="TableContents"/>
              <w:ind w:left="113"/>
              <w:rPr>
                <w:sz w:val="24"/>
              </w:rPr>
            </w:pPr>
            <w:r w:rsidRPr="001D0888">
              <w:rPr>
                <w:sz w:val="24"/>
                <w:u w:val="single"/>
              </w:rPr>
              <w:t>Traducere legalizată – diploma de doctor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543249" w:rsidRPr="00115A61" w:rsidRDefault="00543249" w:rsidP="00AC011D">
            <w:pPr>
              <w:pStyle w:val="TableHeading"/>
              <w:spacing w:after="0"/>
              <w:ind w:left="113"/>
              <w:rPr>
                <w:rFonts w:ascii="Arial" w:hAnsi="Arial" w:cs="Arial"/>
                <w:i w:val="0"/>
                <w:sz w:val="20"/>
                <w:lang w:val="ro-RO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543249" w:rsidRPr="00115A61" w:rsidRDefault="00543249" w:rsidP="00AC011D">
            <w:pPr>
              <w:pStyle w:val="TableHeading"/>
              <w:spacing w:after="0"/>
              <w:ind w:left="113"/>
              <w:rPr>
                <w:rFonts w:ascii="Arial" w:hAnsi="Arial" w:cs="Arial"/>
                <w:i w:val="0"/>
                <w:sz w:val="20"/>
                <w:lang w:val="ro-RO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543249" w:rsidRPr="00115A61" w:rsidRDefault="00543249" w:rsidP="00AC011D">
            <w:pPr>
              <w:pStyle w:val="TableHeading"/>
              <w:spacing w:after="0"/>
              <w:ind w:left="113"/>
              <w:rPr>
                <w:rFonts w:ascii="Arial" w:hAnsi="Arial" w:cs="Arial"/>
                <w:i w:val="0"/>
                <w:sz w:val="20"/>
                <w:lang w:val="ro-RO"/>
              </w:rPr>
            </w:pPr>
          </w:p>
        </w:tc>
      </w:tr>
      <w:tr w:rsidR="00543249" w:rsidRPr="00115A61" w:rsidTr="00AC011D">
        <w:trPr>
          <w:cantSplit/>
          <w:trHeight w:val="180"/>
        </w:trPr>
        <w:tc>
          <w:tcPr>
            <w:tcW w:w="855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543249" w:rsidRPr="001D0888" w:rsidRDefault="00543249" w:rsidP="00AC011D">
            <w:pPr>
              <w:pStyle w:val="TableContents"/>
              <w:ind w:left="113"/>
              <w:rPr>
                <w:sz w:val="24"/>
              </w:rPr>
            </w:pPr>
            <w:r w:rsidRPr="001D0888">
              <w:rPr>
                <w:sz w:val="24"/>
                <w:u w:val="single"/>
              </w:rPr>
              <w:t>Traducere legalizată – dovada funcție didactica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543249" w:rsidRPr="00115A61" w:rsidRDefault="00543249" w:rsidP="00AC011D">
            <w:pPr>
              <w:pStyle w:val="TableHeading"/>
              <w:spacing w:after="0"/>
              <w:ind w:left="113"/>
              <w:rPr>
                <w:rFonts w:ascii="Arial" w:hAnsi="Arial" w:cs="Arial"/>
                <w:i w:val="0"/>
                <w:sz w:val="20"/>
                <w:lang w:val="ro-RO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543249" w:rsidRPr="00115A61" w:rsidRDefault="00543249" w:rsidP="00AC011D">
            <w:pPr>
              <w:pStyle w:val="TableHeading"/>
              <w:spacing w:after="0"/>
              <w:ind w:left="113"/>
              <w:rPr>
                <w:rFonts w:ascii="Arial" w:hAnsi="Arial" w:cs="Arial"/>
                <w:i w:val="0"/>
                <w:sz w:val="20"/>
                <w:lang w:val="ro-RO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543249" w:rsidRPr="00115A61" w:rsidRDefault="00543249" w:rsidP="00AC011D">
            <w:pPr>
              <w:pStyle w:val="TableHeading"/>
              <w:spacing w:after="0"/>
              <w:ind w:left="113"/>
              <w:rPr>
                <w:rFonts w:ascii="Arial" w:hAnsi="Arial" w:cs="Arial"/>
                <w:i w:val="0"/>
                <w:sz w:val="20"/>
                <w:lang w:val="ro-RO"/>
              </w:rPr>
            </w:pPr>
          </w:p>
        </w:tc>
      </w:tr>
      <w:tr w:rsidR="00543249" w:rsidRPr="00115A61" w:rsidTr="00AC011D">
        <w:trPr>
          <w:cantSplit/>
          <w:trHeight w:val="180"/>
        </w:trPr>
        <w:tc>
          <w:tcPr>
            <w:tcW w:w="855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543249" w:rsidRPr="001D0888" w:rsidRDefault="00543249" w:rsidP="00AC011D">
            <w:pPr>
              <w:pStyle w:val="TableContents"/>
              <w:ind w:left="113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Dovada plății taxei de procesare și analiză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543249" w:rsidRPr="00115A61" w:rsidRDefault="00543249" w:rsidP="00AC011D">
            <w:pPr>
              <w:pStyle w:val="TableHeading"/>
              <w:spacing w:after="0"/>
              <w:ind w:left="113"/>
              <w:rPr>
                <w:rFonts w:ascii="Arial" w:hAnsi="Arial" w:cs="Arial"/>
                <w:i w:val="0"/>
                <w:sz w:val="20"/>
                <w:lang w:val="ro-RO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543249" w:rsidRPr="00115A61" w:rsidRDefault="00543249" w:rsidP="00AC011D">
            <w:pPr>
              <w:pStyle w:val="TableHeading"/>
              <w:spacing w:after="0"/>
              <w:ind w:left="113"/>
              <w:rPr>
                <w:rFonts w:ascii="Arial" w:hAnsi="Arial" w:cs="Arial"/>
                <w:i w:val="0"/>
                <w:sz w:val="20"/>
                <w:lang w:val="ro-RO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543249" w:rsidRPr="00115A61" w:rsidRDefault="00543249" w:rsidP="00AC011D">
            <w:pPr>
              <w:pStyle w:val="TableHeading"/>
              <w:spacing w:after="0"/>
              <w:ind w:left="113"/>
              <w:rPr>
                <w:rFonts w:ascii="Arial" w:hAnsi="Arial" w:cs="Arial"/>
                <w:i w:val="0"/>
                <w:sz w:val="20"/>
                <w:lang w:val="ro-RO"/>
              </w:rPr>
            </w:pPr>
          </w:p>
        </w:tc>
      </w:tr>
      <w:tr w:rsidR="00543249" w:rsidRPr="00115A61" w:rsidTr="00AC011D">
        <w:trPr>
          <w:cantSplit/>
          <w:trHeight w:val="180"/>
        </w:trPr>
        <w:tc>
          <w:tcPr>
            <w:tcW w:w="855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543249" w:rsidRPr="001D0888" w:rsidRDefault="00543249" w:rsidP="00AC011D">
            <w:pPr>
              <w:pStyle w:val="TableContents"/>
              <w:ind w:left="113"/>
              <w:rPr>
                <w:sz w:val="24"/>
                <w:u w:val="single"/>
              </w:rPr>
            </w:pPr>
            <w:r w:rsidRPr="001D0888">
              <w:rPr>
                <w:sz w:val="24"/>
                <w:u w:val="single"/>
              </w:rPr>
              <w:t>Exista menţiunea la sfârşitul dosarului ”Acest dosar conţine… pagini, numerotate de la 1 la…”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543249" w:rsidRPr="00115A61" w:rsidRDefault="00543249" w:rsidP="00AC011D">
            <w:pPr>
              <w:pStyle w:val="TableHeading"/>
              <w:spacing w:after="0"/>
              <w:ind w:left="113"/>
              <w:rPr>
                <w:rFonts w:ascii="Arial" w:hAnsi="Arial" w:cs="Arial"/>
                <w:i w:val="0"/>
                <w:sz w:val="20"/>
                <w:lang w:val="ro-RO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543249" w:rsidRPr="00115A61" w:rsidRDefault="00543249" w:rsidP="00AC011D">
            <w:pPr>
              <w:pStyle w:val="TableHeading"/>
              <w:spacing w:after="0"/>
              <w:ind w:left="113"/>
              <w:rPr>
                <w:rFonts w:ascii="Arial" w:hAnsi="Arial" w:cs="Arial"/>
                <w:i w:val="0"/>
                <w:sz w:val="20"/>
                <w:lang w:val="ro-RO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543249" w:rsidRPr="00115A61" w:rsidRDefault="00543249" w:rsidP="00AC011D">
            <w:pPr>
              <w:pStyle w:val="TableHeading"/>
              <w:spacing w:after="0"/>
              <w:ind w:left="113"/>
              <w:rPr>
                <w:rFonts w:ascii="Arial" w:hAnsi="Arial" w:cs="Arial"/>
                <w:i w:val="0"/>
                <w:sz w:val="20"/>
                <w:lang w:val="ro-RO"/>
              </w:rPr>
            </w:pPr>
          </w:p>
        </w:tc>
      </w:tr>
    </w:tbl>
    <w:p w:rsidR="00543249" w:rsidRDefault="00543249" w:rsidP="00543249">
      <w:pPr>
        <w:rPr>
          <w:rFonts w:ascii="Arial" w:hAnsi="Arial" w:cs="Arial"/>
          <w:b/>
          <w:szCs w:val="20"/>
        </w:rPr>
      </w:pPr>
    </w:p>
    <w:p w:rsidR="00543249" w:rsidRPr="00030BDA" w:rsidRDefault="00543249" w:rsidP="00543249">
      <w:pPr>
        <w:rPr>
          <w:rFonts w:ascii="Arial" w:hAnsi="Arial" w:cs="Arial"/>
          <w:szCs w:val="20"/>
        </w:rPr>
      </w:pPr>
    </w:p>
    <w:p w:rsidR="00543249" w:rsidRPr="00030BDA" w:rsidRDefault="00543249" w:rsidP="00543249">
      <w:pPr>
        <w:rPr>
          <w:rFonts w:ascii="Arial" w:hAnsi="Arial" w:cs="Arial"/>
          <w:szCs w:val="20"/>
        </w:rPr>
      </w:pPr>
    </w:p>
    <w:p w:rsidR="00543249" w:rsidRPr="00030BDA" w:rsidRDefault="00543249" w:rsidP="00543249">
      <w:pPr>
        <w:rPr>
          <w:rFonts w:ascii="Arial" w:hAnsi="Arial" w:cs="Arial"/>
          <w:szCs w:val="20"/>
        </w:rPr>
      </w:pPr>
    </w:p>
    <w:p w:rsidR="00543249" w:rsidRPr="00030BDA" w:rsidRDefault="00543249" w:rsidP="00543249">
      <w:pPr>
        <w:rPr>
          <w:rFonts w:ascii="Arial" w:hAnsi="Arial" w:cs="Arial"/>
          <w:szCs w:val="20"/>
        </w:rPr>
      </w:pPr>
    </w:p>
    <w:p w:rsidR="00543249" w:rsidRDefault="00543249" w:rsidP="00543249">
      <w:pPr>
        <w:rPr>
          <w:rFonts w:ascii="Arial" w:hAnsi="Arial" w:cs="Arial"/>
          <w:szCs w:val="20"/>
        </w:rPr>
      </w:pPr>
    </w:p>
    <w:p w:rsidR="00543249" w:rsidRDefault="00543249" w:rsidP="00543249">
      <w:pPr>
        <w:tabs>
          <w:tab w:val="left" w:pos="7170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Data,                                                  </w:t>
      </w:r>
    </w:p>
    <w:p w:rsidR="00543249" w:rsidRDefault="00543249" w:rsidP="00543249">
      <w:pPr>
        <w:tabs>
          <w:tab w:val="left" w:pos="7170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                                                               </w:t>
      </w:r>
    </w:p>
    <w:p w:rsidR="00543249" w:rsidRPr="003C0428" w:rsidRDefault="00543249" w:rsidP="00543249">
      <w:pPr>
        <w:tabs>
          <w:tab w:val="left" w:pos="7170"/>
        </w:tabs>
        <w:rPr>
          <w:rFonts w:ascii="Calibri" w:hAnsi="Calibri" w:cs="Calibri"/>
          <w:szCs w:val="30"/>
        </w:rPr>
      </w:pPr>
      <w:r>
        <w:rPr>
          <w:rFonts w:ascii="Arial" w:hAnsi="Arial" w:cs="Arial"/>
          <w:szCs w:val="20"/>
        </w:rPr>
        <w:tab/>
      </w:r>
    </w:p>
    <w:p w:rsidR="00543249" w:rsidRDefault="00543249" w:rsidP="00543249">
      <w:pPr>
        <w:rPr>
          <w:rFonts w:ascii="Calibri" w:hAnsi="Calibri" w:cs="Calibri"/>
          <w:szCs w:val="30"/>
        </w:rPr>
      </w:pPr>
    </w:p>
    <w:p w:rsidR="005829AD" w:rsidRDefault="005829AD"/>
    <w:sectPr w:rsidR="005829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G Mincho Light J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49"/>
    <w:rsid w:val="00543249"/>
    <w:rsid w:val="0058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D0FDA8D-C43C-480A-B7C9-15CA2766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432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24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BodyText"/>
    <w:rsid w:val="00543249"/>
    <w:pPr>
      <w:suppressLineNumbers/>
      <w:suppressAutoHyphens/>
    </w:pPr>
    <w:rPr>
      <w:sz w:val="20"/>
      <w:lang w:val="ro-RO"/>
    </w:rPr>
  </w:style>
  <w:style w:type="paragraph" w:customStyle="1" w:styleId="TableHeading">
    <w:name w:val="Table Heading"/>
    <w:basedOn w:val="TableContents"/>
    <w:rsid w:val="00543249"/>
    <w:pPr>
      <w:widowControl w:val="0"/>
      <w:jc w:val="center"/>
    </w:pPr>
    <w:rPr>
      <w:rFonts w:ascii="Thorndale" w:eastAsia="HG Mincho Light J" w:hAnsi="Thorndale"/>
      <w:b/>
      <w:i/>
      <w:noProof/>
      <w:color w:val="000000"/>
      <w:sz w:val="24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4324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324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</dc:creator>
  <cp:keywords/>
  <dc:description/>
  <cp:lastModifiedBy>rodica</cp:lastModifiedBy>
  <cp:revision>1</cp:revision>
  <dcterms:created xsi:type="dcterms:W3CDTF">2019-10-10T08:18:00Z</dcterms:created>
  <dcterms:modified xsi:type="dcterms:W3CDTF">2019-10-10T08:18:00Z</dcterms:modified>
</cp:coreProperties>
</file>